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A2B" w:rsidRPr="0087710E" w:rsidRDefault="008A1A2B" w:rsidP="00D13377">
      <w:pPr>
        <w:rPr>
          <w:b/>
          <w:sz w:val="20"/>
          <w:szCs w:val="20"/>
        </w:rPr>
      </w:pPr>
      <w:r w:rsidRPr="0087710E">
        <w:rPr>
          <w:b/>
          <w:sz w:val="20"/>
          <w:szCs w:val="20"/>
        </w:rPr>
        <w:t>DIVISION 28 ELECTRONIC SAFETY AND SECURITY</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20 00 ELECTRONIC SURVEIL</w:t>
      </w:r>
      <w:r w:rsidR="006A3EB9" w:rsidRPr="0087710E">
        <w:rPr>
          <w:b/>
          <w:sz w:val="20"/>
          <w:szCs w:val="20"/>
        </w:rPr>
        <w:t>L</w:t>
      </w:r>
      <w:r w:rsidR="008A1A2B" w:rsidRPr="0087710E">
        <w:rPr>
          <w:b/>
          <w:sz w:val="20"/>
          <w:szCs w:val="20"/>
        </w:rPr>
        <w:t>ANCE</w:t>
      </w:r>
    </w:p>
    <w:p w:rsidR="008A1A2B" w:rsidRPr="0087710E" w:rsidRDefault="00370B9F" w:rsidP="00D13377">
      <w:pPr>
        <w:rPr>
          <w:b/>
          <w:sz w:val="20"/>
          <w:szCs w:val="20"/>
        </w:rPr>
      </w:pPr>
      <w:r w:rsidRPr="0087710E">
        <w:rPr>
          <w:b/>
          <w:sz w:val="20"/>
          <w:szCs w:val="20"/>
        </w:rPr>
        <w:t xml:space="preserve">SECTION </w:t>
      </w:r>
      <w:r w:rsidR="008A1A2B" w:rsidRPr="0087710E">
        <w:rPr>
          <w:b/>
          <w:sz w:val="20"/>
          <w:szCs w:val="20"/>
        </w:rPr>
        <w:t>28 23 00 VIDEO SURVEILLANCE</w:t>
      </w:r>
    </w:p>
    <w:p w:rsidR="00F74E6F" w:rsidRDefault="00370B9F" w:rsidP="00F74E6F">
      <w:pPr>
        <w:rPr>
          <w:b/>
          <w:sz w:val="20"/>
          <w:szCs w:val="20"/>
        </w:rPr>
      </w:pPr>
      <w:r w:rsidRPr="0087710E">
        <w:rPr>
          <w:b/>
          <w:sz w:val="20"/>
          <w:szCs w:val="20"/>
        </w:rPr>
        <w:t xml:space="preserve">SECTION </w:t>
      </w:r>
      <w:r w:rsidR="008A1A2B" w:rsidRPr="0087710E">
        <w:rPr>
          <w:b/>
          <w:sz w:val="20"/>
          <w:szCs w:val="20"/>
        </w:rPr>
        <w:t>28 23 29 VIDEO SURVEILLANCE REMOTE DEVICES AND SENSORS</w:t>
      </w:r>
    </w:p>
    <w:p w:rsidR="008E4FCA" w:rsidRPr="008E4FCA" w:rsidRDefault="008E4FCA" w:rsidP="008E4FCA">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8E4FCA">
        <w:rPr>
          <w:rFonts w:eastAsiaTheme="minorEastAsia"/>
          <w:b/>
          <w:bCs/>
          <w:caps/>
          <w:color w:val="000000"/>
          <w:sz w:val="20"/>
          <w:szCs w:val="20"/>
          <w:lang w:eastAsia="it-IT"/>
        </w:rPr>
        <w:t>1 General</w:t>
      </w:r>
    </w:p>
    <w:p w:rsidR="008E4FCA" w:rsidRPr="008E4FCA" w:rsidRDefault="008E4FCA" w:rsidP="008E4FC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E4FCA">
        <w:rPr>
          <w:rFonts w:eastAsiaTheme="minorEastAsia"/>
          <w:b/>
          <w:bCs/>
          <w:color w:val="000000"/>
          <w:sz w:val="20"/>
          <w:szCs w:val="20"/>
          <w:lang w:eastAsia="it-IT"/>
        </w:rPr>
        <w:t>1.1 General requirements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The components and materials used for the construction of the products are standard type, they are manufactured and available also as spare parts, as long as the products remain on the market.</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All products and versions will be severely tested and validated by the internal laboratories of the manufacturer before being released on the market.</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All products released on the market by the manufacturer are designed for 24x7x365 constant use.</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For all products a Technical Support service is available for free via phone and e-mail.</w:t>
      </w:r>
    </w:p>
    <w:p w:rsidR="008E4FCA" w:rsidRPr="008E4FCA" w:rsidRDefault="008E4FCA" w:rsidP="008E4FC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E4FCA">
        <w:rPr>
          <w:rFonts w:eastAsiaTheme="minorEastAsia"/>
          <w:b/>
          <w:bCs/>
          <w:color w:val="000000"/>
          <w:sz w:val="20"/>
          <w:szCs w:val="20"/>
          <w:lang w:eastAsia="it-IT"/>
        </w:rPr>
        <w:t>1.2 Quality</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The manufacturer has to repair or replace without charge any products in which construction and/or material defects are found for the stated warranty period, starting from the delivery date of the material.</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The specified devices must be manufactured in Italy following the standards of EN ISO 9001: 2008 certification.</w:t>
      </w:r>
    </w:p>
    <w:p w:rsidR="008E4FCA" w:rsidRPr="008E4FCA" w:rsidRDefault="008E4FCA" w:rsidP="008E4FC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E4FCA">
        <w:rPr>
          <w:rFonts w:eastAsiaTheme="minorEastAsia"/>
          <w:b/>
          <w:bCs/>
          <w:color w:val="000000"/>
          <w:sz w:val="20"/>
          <w:szCs w:val="20"/>
          <w:lang w:eastAsia="it-IT"/>
        </w:rPr>
        <w:t>1.3 Environmental sustainability</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All products must comply with RoHS-6/6 according to the specifications 2011/65/EU, 2005/717/EC, 2006/122/EC and REACH according to the specifications EC 1907/2006.</w:t>
      </w:r>
    </w:p>
    <w:p w:rsidR="008E4FCA" w:rsidRPr="008E4FCA" w:rsidRDefault="008E4FCA" w:rsidP="008E4FC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E4FCA">
        <w:rPr>
          <w:rFonts w:eastAsiaTheme="minorEastAsia"/>
          <w:b/>
          <w:bCs/>
          <w:color w:val="000000"/>
          <w:sz w:val="20"/>
          <w:szCs w:val="20"/>
          <w:lang w:eastAsia="it-IT"/>
        </w:rPr>
        <w:t>1.4 Certifications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All products must have the following certifications:</w:t>
      </w:r>
    </w:p>
    <w:p w:rsidR="00A76DF5" w:rsidRPr="00167A7E"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Electrical safety: EN60950-1, IEC60950-1</w:t>
      </w:r>
    </w:p>
    <w:p w:rsidR="00A76DF5" w:rsidRPr="00167A7E"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2</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Electromagnetic compatibility: </w:t>
      </w:r>
      <w:r>
        <w:rPr>
          <w:rFonts w:eastAsiaTheme="minorEastAsia"/>
          <w:color w:val="000000"/>
          <w:sz w:val="20"/>
          <w:szCs w:val="20"/>
          <w:lang w:eastAsia="it-IT"/>
        </w:rPr>
        <w:t xml:space="preserve">(CE) </w:t>
      </w:r>
      <w:r w:rsidRPr="00906377">
        <w:rPr>
          <w:rFonts w:eastAsiaTheme="minorEastAsia"/>
          <w:color w:val="000000"/>
          <w:sz w:val="20"/>
          <w:szCs w:val="20"/>
          <w:lang w:eastAsia="it-IT"/>
        </w:rPr>
        <w:t>EN50130-4</w:t>
      </w:r>
      <w:r>
        <w:rPr>
          <w:rFonts w:eastAsiaTheme="minorEastAsia"/>
          <w:color w:val="000000"/>
          <w:sz w:val="20"/>
          <w:szCs w:val="20"/>
          <w:lang w:eastAsia="it-IT"/>
        </w:rPr>
        <w:t xml:space="preserve">, </w:t>
      </w:r>
      <w:r w:rsidRPr="00906377">
        <w:rPr>
          <w:rFonts w:eastAsiaTheme="minorEastAsia"/>
          <w:color w:val="000000"/>
          <w:sz w:val="20"/>
          <w:szCs w:val="20"/>
          <w:lang w:eastAsia="it-IT"/>
        </w:rPr>
        <w:t>EN610000-6-</w:t>
      </w:r>
      <w:r>
        <w:rPr>
          <w:rFonts w:eastAsiaTheme="minorEastAsia"/>
          <w:color w:val="000000"/>
          <w:sz w:val="20"/>
          <w:szCs w:val="20"/>
          <w:lang w:eastAsia="it-IT"/>
        </w:rPr>
        <w:t>4</w:t>
      </w:r>
      <w:r w:rsidRPr="00167A7E">
        <w:rPr>
          <w:rFonts w:eastAsiaTheme="minorEastAsia"/>
          <w:color w:val="000000"/>
          <w:sz w:val="20"/>
          <w:szCs w:val="20"/>
          <w:lang w:eastAsia="it-IT"/>
        </w:rPr>
        <w:t xml:space="preserve">, EN55022 (Class </w:t>
      </w:r>
      <w:r>
        <w:rPr>
          <w:rFonts w:eastAsiaTheme="minorEastAsia"/>
          <w:color w:val="000000"/>
          <w:sz w:val="20"/>
          <w:szCs w:val="20"/>
          <w:lang w:eastAsia="it-IT"/>
        </w:rPr>
        <w:t>A</w:t>
      </w:r>
      <w:r w:rsidRPr="00167A7E">
        <w:rPr>
          <w:rFonts w:eastAsiaTheme="minorEastAsia"/>
          <w:color w:val="000000"/>
          <w:sz w:val="20"/>
          <w:szCs w:val="20"/>
          <w:lang w:eastAsia="it-IT"/>
        </w:rPr>
        <w:t>), FCC Part 15 (Class B)</w:t>
      </w:r>
    </w:p>
    <w:p w:rsidR="00A76DF5"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3</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Outdoor installation: </w:t>
      </w:r>
      <w:r>
        <w:rPr>
          <w:rFonts w:eastAsiaTheme="minorEastAsia"/>
          <w:color w:val="000000"/>
          <w:sz w:val="20"/>
          <w:szCs w:val="20"/>
          <w:lang w:eastAsia="it-IT"/>
        </w:rPr>
        <w:t xml:space="preserve">(CE) </w:t>
      </w:r>
      <w:r w:rsidRPr="00167A7E">
        <w:rPr>
          <w:rFonts w:eastAsiaTheme="minorEastAsia"/>
          <w:color w:val="000000"/>
          <w:sz w:val="20"/>
          <w:szCs w:val="20"/>
          <w:lang w:eastAsia="it-IT"/>
        </w:rPr>
        <w:t>EN60950-22, IEC60950-22</w:t>
      </w:r>
    </w:p>
    <w:p w:rsidR="00A76DF5" w:rsidRPr="002B6EAD"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2B6EAD">
        <w:rPr>
          <w:rFonts w:eastAsiaTheme="minorEastAsia"/>
          <w:color w:val="000000"/>
          <w:sz w:val="20"/>
          <w:szCs w:val="20"/>
          <w:lang w:eastAsia="it-IT"/>
        </w:rPr>
        <w:t>4.</w:t>
      </w:r>
      <w:r w:rsidRPr="002B6EAD">
        <w:rPr>
          <w:rFonts w:eastAsiaTheme="minorEastAsia"/>
          <w:color w:val="000000"/>
          <w:sz w:val="20"/>
          <w:szCs w:val="20"/>
          <w:lang w:eastAsia="it-IT"/>
        </w:rPr>
        <w:tab/>
      </w:r>
      <w:proofErr w:type="spellStart"/>
      <w:r w:rsidRPr="002B6EAD">
        <w:rPr>
          <w:rFonts w:eastAsiaTheme="minorEastAsia"/>
          <w:color w:val="000000"/>
          <w:sz w:val="20"/>
          <w:szCs w:val="20"/>
          <w:lang w:eastAsia="it-IT"/>
        </w:rPr>
        <w:t>Photobiological</w:t>
      </w:r>
      <w:proofErr w:type="spellEnd"/>
      <w:r w:rsidRPr="002B6EAD">
        <w:rPr>
          <w:rFonts w:eastAsiaTheme="minorEastAsia"/>
          <w:color w:val="000000"/>
          <w:sz w:val="20"/>
          <w:szCs w:val="20"/>
          <w:lang w:eastAsia="it-IT"/>
        </w:rPr>
        <w:t xml:space="preserve"> safety: (CE) EN62471 </w:t>
      </w:r>
      <w:r w:rsidR="00FF6C4F">
        <w:rPr>
          <w:rFonts w:eastAsiaTheme="minorEastAsia"/>
          <w:color w:val="000000"/>
          <w:sz w:val="20"/>
          <w:szCs w:val="20"/>
          <w:lang w:eastAsia="it-IT"/>
        </w:rPr>
        <w:t>(LED illuminators)</w:t>
      </w:r>
    </w:p>
    <w:p w:rsidR="00A76DF5" w:rsidRPr="00167A7E"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5</w:t>
      </w:r>
      <w:r w:rsidRPr="00167A7E">
        <w:rPr>
          <w:rFonts w:eastAsiaTheme="minorEastAsia"/>
          <w:color w:val="000000"/>
          <w:sz w:val="20"/>
          <w:szCs w:val="20"/>
          <w:lang w:eastAsia="it-IT"/>
        </w:rPr>
        <w:t>.</w:t>
      </w:r>
      <w:r w:rsidRPr="00167A7E">
        <w:rPr>
          <w:rFonts w:eastAsiaTheme="minorEastAsia"/>
          <w:color w:val="000000"/>
          <w:sz w:val="20"/>
          <w:szCs w:val="20"/>
          <w:lang w:eastAsia="it-IT"/>
        </w:rPr>
        <w:tab/>
        <w:t>IP protection degree: EN60529 (IP66)</w:t>
      </w:r>
    </w:p>
    <w:p w:rsidR="00A76DF5"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6</w:t>
      </w:r>
      <w:r w:rsidRPr="00167A7E">
        <w:rPr>
          <w:rFonts w:eastAsiaTheme="minorEastAsia"/>
          <w:color w:val="000000"/>
          <w:sz w:val="20"/>
          <w:szCs w:val="20"/>
          <w:lang w:eastAsia="it-IT"/>
        </w:rPr>
        <w:t>.</w:t>
      </w:r>
      <w:r w:rsidRPr="00167A7E">
        <w:rPr>
          <w:rFonts w:eastAsiaTheme="minorEastAsia"/>
          <w:color w:val="000000"/>
          <w:sz w:val="20"/>
          <w:szCs w:val="20"/>
          <w:lang w:eastAsia="it-IT"/>
        </w:rPr>
        <w:tab/>
        <w:t>Resistant to salty fog: EN50130-5, EN60068-2-52</w:t>
      </w:r>
    </w:p>
    <w:p w:rsidR="00A76DF5"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7</w:t>
      </w:r>
      <w:r w:rsidRPr="00167A7E">
        <w:rPr>
          <w:rFonts w:eastAsiaTheme="minorEastAsia"/>
          <w:color w:val="000000"/>
          <w:sz w:val="20"/>
          <w:szCs w:val="20"/>
          <w:lang w:eastAsia="it-IT"/>
        </w:rPr>
        <w:t>.</w:t>
      </w:r>
      <w:r w:rsidRPr="00167A7E">
        <w:rPr>
          <w:rFonts w:eastAsiaTheme="minorEastAsia"/>
          <w:color w:val="000000"/>
          <w:sz w:val="20"/>
          <w:szCs w:val="20"/>
          <w:lang w:eastAsia="it-IT"/>
        </w:rPr>
        <w:tab/>
        <w:t xml:space="preserve">UL certification: </w:t>
      </w:r>
      <w:proofErr w:type="spellStart"/>
      <w:r w:rsidRPr="00167A7E">
        <w:rPr>
          <w:rFonts w:eastAsiaTheme="minorEastAsia"/>
          <w:color w:val="000000"/>
          <w:sz w:val="20"/>
          <w:szCs w:val="20"/>
          <w:lang w:eastAsia="it-IT"/>
        </w:rPr>
        <w:t>cULus</w:t>
      </w:r>
      <w:proofErr w:type="spellEnd"/>
      <w:r w:rsidRPr="00167A7E">
        <w:rPr>
          <w:rFonts w:eastAsiaTheme="minorEastAsia"/>
          <w:color w:val="000000"/>
          <w:sz w:val="20"/>
          <w:szCs w:val="20"/>
          <w:lang w:eastAsia="it-IT"/>
        </w:rPr>
        <w:t xml:space="preserve"> Listed (TYPE 4X) (not for thermal cameras version)</w:t>
      </w:r>
    </w:p>
    <w:p w:rsidR="00A76DF5" w:rsidRPr="00167A7E" w:rsidRDefault="00A76DF5" w:rsidP="00A76DF5">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Pr>
          <w:rFonts w:eastAsiaTheme="minorEastAsia"/>
          <w:color w:val="000000"/>
          <w:sz w:val="20"/>
          <w:szCs w:val="20"/>
          <w:lang w:eastAsia="it-IT"/>
        </w:rPr>
        <w:t>8</w:t>
      </w:r>
      <w:r w:rsidRPr="00167A7E">
        <w:rPr>
          <w:rFonts w:eastAsiaTheme="minorEastAsia"/>
          <w:color w:val="000000"/>
          <w:sz w:val="20"/>
          <w:szCs w:val="20"/>
          <w:lang w:eastAsia="it-IT"/>
        </w:rPr>
        <w:t>.</w:t>
      </w:r>
      <w:r w:rsidRPr="00167A7E">
        <w:rPr>
          <w:rFonts w:eastAsiaTheme="minorEastAsia"/>
          <w:color w:val="000000"/>
          <w:sz w:val="20"/>
          <w:szCs w:val="20"/>
          <w:lang w:eastAsia="it-IT"/>
        </w:rPr>
        <w:tab/>
      </w:r>
      <w:r w:rsidRPr="002B6EAD">
        <w:rPr>
          <w:rFonts w:eastAsiaTheme="minorEastAsia"/>
          <w:color w:val="000000"/>
          <w:sz w:val="20"/>
          <w:szCs w:val="20"/>
          <w:lang w:eastAsia="it-IT"/>
        </w:rPr>
        <w:t>EAC</w:t>
      </w:r>
      <w:r>
        <w:rPr>
          <w:rFonts w:eastAsiaTheme="minorEastAsia"/>
          <w:color w:val="000000"/>
          <w:sz w:val="20"/>
          <w:szCs w:val="20"/>
          <w:lang w:eastAsia="it-IT"/>
        </w:rPr>
        <w:t xml:space="preserve"> </w:t>
      </w:r>
      <w:r w:rsidRPr="00167A7E">
        <w:rPr>
          <w:rFonts w:eastAsiaTheme="minorEastAsia"/>
          <w:color w:val="000000"/>
          <w:sz w:val="20"/>
          <w:szCs w:val="20"/>
          <w:lang w:eastAsia="it-IT"/>
        </w:rPr>
        <w:t>certification</w:t>
      </w:r>
    </w:p>
    <w:p w:rsidR="008E4FCA" w:rsidRPr="008E4FCA" w:rsidRDefault="008E4FCA" w:rsidP="008E4FCA">
      <w:pPr>
        <w:suppressAutoHyphens/>
        <w:autoSpaceDE w:val="0"/>
        <w:autoSpaceDN w:val="0"/>
        <w:adjustRightInd w:val="0"/>
        <w:spacing w:before="567" w:after="283" w:line="288" w:lineRule="auto"/>
        <w:textAlignment w:val="center"/>
        <w:rPr>
          <w:rFonts w:eastAsiaTheme="minorEastAsia"/>
          <w:b/>
          <w:bCs/>
          <w:caps/>
          <w:color w:val="000000"/>
          <w:sz w:val="20"/>
          <w:szCs w:val="20"/>
          <w:lang w:eastAsia="it-IT"/>
        </w:rPr>
      </w:pPr>
      <w:r w:rsidRPr="008E4FCA">
        <w:rPr>
          <w:rFonts w:eastAsiaTheme="minorEastAsia"/>
          <w:b/>
          <w:bCs/>
          <w:caps/>
          <w:color w:val="000000"/>
          <w:sz w:val="20"/>
          <w:szCs w:val="20"/>
          <w:lang w:eastAsia="it-IT"/>
        </w:rPr>
        <w:t>2 Products</w:t>
      </w:r>
    </w:p>
    <w:p w:rsidR="008E4FCA" w:rsidRPr="008E4FCA" w:rsidRDefault="008E4FCA" w:rsidP="008E4FCA">
      <w:pPr>
        <w:tabs>
          <w:tab w:val="left" w:pos="0"/>
        </w:tabs>
        <w:suppressAutoHyphens/>
        <w:autoSpaceDE w:val="0"/>
        <w:autoSpaceDN w:val="0"/>
        <w:adjustRightInd w:val="0"/>
        <w:spacing w:after="227" w:line="288" w:lineRule="auto"/>
        <w:ind w:left="283"/>
        <w:textAlignment w:val="center"/>
        <w:rPr>
          <w:rFonts w:eastAsiaTheme="minorEastAsia"/>
          <w:b/>
          <w:bCs/>
          <w:color w:val="000000"/>
          <w:sz w:val="20"/>
          <w:szCs w:val="20"/>
          <w:lang w:eastAsia="it-IT"/>
        </w:rPr>
      </w:pPr>
      <w:r w:rsidRPr="008E4FCA">
        <w:rPr>
          <w:rFonts w:eastAsiaTheme="minorEastAsia"/>
          <w:b/>
          <w:bCs/>
          <w:color w:val="000000"/>
          <w:sz w:val="20"/>
          <w:szCs w:val="20"/>
          <w:lang w:eastAsia="it-IT"/>
        </w:rPr>
        <w:t>2.1 Full IP PTZ unit for Network cameras for highest precision Day/Night monitoring</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Powerful Full-IP PTZ unit for outdoor IP video surveillance, which can manage modern IP SD, HD and Megapixel cameras, with integration in a network system.</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lastRenderedPageBreak/>
        <w:t>B)</w:t>
      </w:r>
      <w:r w:rsidRPr="008E4FCA">
        <w:rPr>
          <w:rFonts w:eastAsiaTheme="minorEastAsia"/>
          <w:color w:val="000000"/>
          <w:sz w:val="20"/>
          <w:szCs w:val="20"/>
          <w:lang w:eastAsia="it-IT"/>
        </w:rPr>
        <w:tab/>
        <w:t>The distinctive feature of the system is the easy control via network, using the protocol ONVIF, Profile S, of all camera and P&amp;T functions, including wiper, preset and set-up, using the most common VMS on the market.</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The camera and pan &amp; tilt configurations occur via direct access to their web pages (for the camera via VT Tunneling).</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It is possible to use any ONVIF compatible Profile S camera, or proprietary protocol on RS-485, whilst the entire management of the system only requires an IP address.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The control of the positioning system is directly via network, using the protocol ONVIF, Profile 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F)</w:t>
      </w:r>
      <w:r w:rsidRPr="008E4FCA">
        <w:rPr>
          <w:rFonts w:eastAsiaTheme="minorEastAsia"/>
          <w:color w:val="000000"/>
          <w:sz w:val="20"/>
          <w:szCs w:val="20"/>
          <w:lang w:eastAsia="it-IT"/>
        </w:rPr>
        <w:tab/>
        <w:t>The unit supports network cameras with motorised standalone lenses or integrated lenses.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G)</w:t>
      </w:r>
      <w:r w:rsidRPr="008E4FCA">
        <w:rPr>
          <w:rFonts w:eastAsiaTheme="minorEastAsia"/>
          <w:color w:val="000000"/>
          <w:sz w:val="20"/>
          <w:szCs w:val="20"/>
          <w:lang w:eastAsia="it-IT"/>
        </w:rPr>
        <w:tab/>
        <w:t>Cold pack for low temperature down to -30°C (-22°F)</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H)</w:t>
      </w:r>
      <w:r w:rsidRPr="008E4FCA">
        <w:rPr>
          <w:rFonts w:eastAsiaTheme="minorEastAsia"/>
          <w:color w:val="000000"/>
          <w:sz w:val="20"/>
          <w:szCs w:val="20"/>
          <w:lang w:eastAsia="it-IT"/>
        </w:rPr>
        <w:tab/>
        <w:t>Prearrangement for mounting of two UPTIRN LED illuminators.</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I)</w:t>
      </w:r>
      <w:r w:rsidRPr="008E4FCA">
        <w:rPr>
          <w:rFonts w:eastAsiaTheme="minorEastAsia"/>
          <w:color w:val="000000"/>
          <w:sz w:val="20"/>
          <w:szCs w:val="20"/>
          <w:lang w:eastAsia="it-IT"/>
        </w:rPr>
        <w:tab/>
        <w:t>Thanks to its reliability, robustness and accuracy, this Full IP PTZ unit for network cameras is the ideal solution for demanding security applications, including: traffic and highways control, coastal and harbour monitoring, borders, stadiums and industries surveillance, prisons, military installation and perimeter surveillance.</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J)</w:t>
      </w:r>
      <w:r w:rsidRPr="008E4FCA">
        <w:rPr>
          <w:rFonts w:eastAsiaTheme="minorEastAsia"/>
          <w:color w:val="000000"/>
          <w:sz w:val="20"/>
          <w:szCs w:val="20"/>
          <w:lang w:eastAsia="it-IT"/>
        </w:rPr>
        <w:tab/>
        <w:t>The Full IP PTZ unit for network cameras features the following specifications:</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1.</w:t>
      </w:r>
      <w:r w:rsidRPr="008E4FCA">
        <w:rPr>
          <w:rFonts w:eastAsiaTheme="minorEastAsia"/>
          <w:color w:val="000000"/>
          <w:sz w:val="20"/>
          <w:szCs w:val="20"/>
          <w:lang w:eastAsia="it-IT"/>
        </w:rPr>
        <w:tab/>
        <w:t>General:</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Built in aluminium and ABS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Epoxypolyester powder painting, RAL9002 colour</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Top mount (OTT)</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Transmission through toothed belt</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Slip-ring</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f.</w:t>
      </w:r>
      <w:r w:rsidRPr="008E4FCA">
        <w:rPr>
          <w:rFonts w:eastAsiaTheme="minorEastAsia"/>
          <w:color w:val="000000"/>
          <w:sz w:val="20"/>
          <w:szCs w:val="20"/>
          <w:lang w:eastAsia="it-IT"/>
        </w:rPr>
        <w:tab/>
        <w:t>Electronic limit switches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g.</w:t>
      </w:r>
      <w:r w:rsidRPr="008E4FCA">
        <w:rPr>
          <w:rFonts w:eastAsiaTheme="minorEastAsia"/>
          <w:color w:val="000000"/>
          <w:sz w:val="20"/>
          <w:szCs w:val="20"/>
          <w:lang w:eastAsia="it-IT"/>
        </w:rPr>
        <w:tab/>
        <w:t>Plug installation thanks to connector and easy replacement on-site</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h.</w:t>
      </w:r>
      <w:r w:rsidRPr="008E4FCA">
        <w:rPr>
          <w:rFonts w:eastAsiaTheme="minorEastAsia"/>
          <w:color w:val="000000"/>
          <w:sz w:val="20"/>
          <w:szCs w:val="20"/>
          <w:lang w:eastAsia="it-IT"/>
        </w:rPr>
        <w:tab/>
        <w:t>Zero backlash</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i.</w:t>
      </w:r>
      <w:r w:rsidRPr="008E4FCA">
        <w:rPr>
          <w:rFonts w:eastAsiaTheme="minorEastAsia"/>
          <w:color w:val="000000"/>
          <w:sz w:val="20"/>
          <w:szCs w:val="20"/>
          <w:lang w:eastAsia="it-IT"/>
        </w:rPr>
        <w:tab/>
        <w:t>Configuration of telemetry protocol parameters through dip-switch for RS485</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2.</w:t>
      </w:r>
      <w:r w:rsidRPr="008E4FCA">
        <w:rPr>
          <w:rFonts w:eastAsiaTheme="minorEastAsia"/>
          <w:color w:val="000000"/>
          <w:sz w:val="20"/>
          <w:szCs w:val="20"/>
          <w:lang w:eastAsia="it-IT"/>
        </w:rPr>
        <w:tab/>
        <w:t>Mechanical features: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Cable glands: 3xM16</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Horizontal rotation: continuous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Vertical rotation: from +90° to -40°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Pan speed: (variable): from 0.02° up to 100°/s (from 0.02°/s up to 40°/s with LED illuinators)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Tilt speed (variable): from 0.02° to 40°/s (from 0.02°/s up to 30°/s with LED illuminators)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f.</w:t>
      </w:r>
      <w:r w:rsidRPr="008E4FCA">
        <w:rPr>
          <w:rFonts w:eastAsiaTheme="minorEastAsia"/>
          <w:color w:val="000000"/>
          <w:sz w:val="20"/>
          <w:szCs w:val="20"/>
          <w:lang w:eastAsia="it-IT"/>
        </w:rPr>
        <w:tab/>
        <w:t>Enclosure glass window (WxH): 118x75mm (4.6x2.9in)</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g.</w:t>
      </w:r>
      <w:r w:rsidRPr="008E4FCA">
        <w:rPr>
          <w:rFonts w:eastAsiaTheme="minorEastAsia"/>
          <w:color w:val="000000"/>
          <w:sz w:val="20"/>
          <w:szCs w:val="20"/>
          <w:lang w:eastAsia="it-IT"/>
        </w:rPr>
        <w:tab/>
        <w:t>Preset accuracy: 0.02°</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h.</w:t>
      </w:r>
      <w:r w:rsidRPr="008E4FCA">
        <w:rPr>
          <w:rFonts w:eastAsiaTheme="minorEastAsia"/>
          <w:color w:val="000000"/>
          <w:sz w:val="20"/>
          <w:szCs w:val="20"/>
          <w:lang w:eastAsia="it-IT"/>
        </w:rPr>
        <w:tab/>
        <w:t>Unit weight: 16.3kg (36lb) (16.8kg-37lb- with bracket for LED illuminators)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i.</w:t>
      </w:r>
      <w:r w:rsidRPr="008E4FCA">
        <w:rPr>
          <w:rFonts w:eastAsiaTheme="minorEastAsia"/>
          <w:color w:val="000000"/>
          <w:sz w:val="20"/>
          <w:szCs w:val="20"/>
          <w:lang w:eastAsia="it-IT"/>
        </w:rPr>
        <w:tab/>
        <w:t>Germanium window (version for thermal cameras):</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1.</w:t>
      </w:r>
      <w:r w:rsidRPr="008E4FCA">
        <w:rPr>
          <w:rFonts w:eastAsiaTheme="minorEastAsia"/>
          <w:color w:val="000000"/>
          <w:sz w:val="20"/>
          <w:szCs w:val="20"/>
          <w:lang w:eastAsia="it-IT"/>
        </w:rPr>
        <w:tab/>
        <w:t>Dimensions: 70mm - 2.7in (external), 55mm 2.1in (internal)</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2.</w:t>
      </w:r>
      <w:r w:rsidRPr="008E4FCA">
        <w:rPr>
          <w:rFonts w:eastAsiaTheme="minorEastAsia"/>
          <w:color w:val="000000"/>
          <w:sz w:val="20"/>
          <w:szCs w:val="20"/>
          <w:lang w:eastAsia="it-IT"/>
        </w:rPr>
        <w:tab/>
        <w:t>Thickness: 2mm</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3.</w:t>
      </w:r>
      <w:r w:rsidRPr="008E4FCA">
        <w:rPr>
          <w:rFonts w:eastAsiaTheme="minorEastAsia"/>
          <w:color w:val="000000"/>
          <w:sz w:val="20"/>
          <w:szCs w:val="20"/>
          <w:lang w:eastAsia="it-IT"/>
        </w:rPr>
        <w:tab/>
        <w:t>External scratch-resistant treatment: Hard Carbon Coating (DLC)</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4.</w:t>
      </w:r>
      <w:r w:rsidRPr="008E4FCA">
        <w:rPr>
          <w:rFonts w:eastAsiaTheme="minorEastAsia"/>
          <w:color w:val="000000"/>
          <w:sz w:val="20"/>
          <w:szCs w:val="20"/>
          <w:lang w:eastAsia="it-IT"/>
        </w:rPr>
        <w:tab/>
        <w:t>Internal antireflection treatment</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5.</w:t>
      </w:r>
      <w:r w:rsidRPr="008E4FCA">
        <w:rPr>
          <w:rFonts w:eastAsiaTheme="minorEastAsia"/>
          <w:color w:val="000000"/>
          <w:sz w:val="20"/>
          <w:szCs w:val="20"/>
          <w:lang w:eastAsia="it-IT"/>
        </w:rPr>
        <w:tab/>
        <w:t>Spectral range: 7.5</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 ÷ 14</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6.</w:t>
      </w:r>
      <w:r w:rsidRPr="008E4FCA">
        <w:rPr>
          <w:rFonts w:eastAsiaTheme="minorEastAsia"/>
          <w:color w:val="000000"/>
          <w:sz w:val="20"/>
          <w:szCs w:val="20"/>
          <w:lang w:eastAsia="it-IT"/>
        </w:rPr>
        <w:tab/>
        <w:t>Medium transmittance (7.5</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 ÷ 11.5</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 94%</w:t>
      </w:r>
    </w:p>
    <w:p w:rsidR="008E4FCA" w:rsidRPr="008E4FCA" w:rsidRDefault="008E4FCA" w:rsidP="008E4FCA">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7.</w:t>
      </w:r>
      <w:r w:rsidRPr="008E4FCA">
        <w:rPr>
          <w:rFonts w:eastAsiaTheme="minorEastAsia"/>
          <w:color w:val="000000"/>
          <w:sz w:val="20"/>
          <w:szCs w:val="20"/>
          <w:lang w:eastAsia="it-IT"/>
        </w:rPr>
        <w:tab/>
        <w:t>Medium transmittance (11.5</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 ÷ 14</w:t>
      </w:r>
      <w:r w:rsidRPr="008E4FCA">
        <w:rPr>
          <w:rFonts w:eastAsiaTheme="minorEastAsia"/>
          <w:color w:val="000000"/>
          <w:sz w:val="20"/>
          <w:szCs w:val="20"/>
          <w:lang w:val="it-IT" w:eastAsia="it-IT"/>
        </w:rPr>
        <w:t>μ</w:t>
      </w:r>
      <w:r w:rsidRPr="008E4FCA">
        <w:rPr>
          <w:rFonts w:eastAsiaTheme="minorEastAsia"/>
          <w:color w:val="000000"/>
          <w:sz w:val="20"/>
          <w:szCs w:val="20"/>
          <w:lang w:eastAsia="it-IT"/>
        </w:rPr>
        <w:t>m): 90%</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3.</w:t>
      </w:r>
      <w:r w:rsidRPr="008E4FCA">
        <w:rPr>
          <w:rFonts w:eastAsiaTheme="minorEastAsia"/>
          <w:color w:val="000000"/>
          <w:sz w:val="20"/>
          <w:szCs w:val="20"/>
          <w:lang w:eastAsia="it-IT"/>
        </w:rPr>
        <w:tab/>
        <w:t>Electrical features: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lastRenderedPageBreak/>
        <w:t>a.</w:t>
      </w:r>
      <w:r w:rsidRPr="008E4FCA">
        <w:rPr>
          <w:rFonts w:eastAsiaTheme="minorEastAsia"/>
          <w:color w:val="000000"/>
          <w:sz w:val="20"/>
          <w:szCs w:val="20"/>
          <w:lang w:eastAsia="it-IT"/>
        </w:rPr>
        <w:tab/>
      </w:r>
      <w:r w:rsidR="00577ACF">
        <w:rPr>
          <w:rFonts w:eastAsiaTheme="minorEastAsia"/>
          <w:color w:val="000000"/>
          <w:sz w:val="20"/>
          <w:szCs w:val="20"/>
          <w:lang w:eastAsia="it-IT"/>
        </w:rPr>
        <w:t xml:space="preserve">Power supply/current </w:t>
      </w:r>
      <w:r w:rsidR="00577ACF" w:rsidRPr="00167A7E">
        <w:rPr>
          <w:rFonts w:eastAsiaTheme="minorEastAsia"/>
          <w:color w:val="000000"/>
          <w:sz w:val="20"/>
          <w:szCs w:val="20"/>
          <w:lang w:eastAsia="it-IT"/>
        </w:rPr>
        <w:t>consumption</w:t>
      </w:r>
      <w:r w:rsidR="00A76DF5" w:rsidRPr="00167A7E">
        <w:rPr>
          <w:rFonts w:eastAsiaTheme="minorEastAsia"/>
          <w:color w:val="000000"/>
          <w:sz w:val="20"/>
          <w:szCs w:val="20"/>
          <w:lang w:eastAsia="it-IT"/>
        </w:rPr>
        <w:t>:</w:t>
      </w:r>
    </w:p>
    <w:p w:rsidR="00A76DF5" w:rsidRPr="00167A7E"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t xml:space="preserve">230Vac, </w:t>
      </w:r>
      <w:r w:rsidRPr="00A92C49">
        <w:rPr>
          <w:rFonts w:eastAsiaTheme="minorEastAsia"/>
          <w:color w:val="000000"/>
          <w:sz w:val="20"/>
          <w:szCs w:val="20"/>
          <w:lang w:eastAsia="it-IT"/>
        </w:rPr>
        <w:t>0.4A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A76DF5" w:rsidRPr="00167A7E"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t xml:space="preserve">24Vac, </w:t>
      </w:r>
      <w:r w:rsidRPr="00A92C49">
        <w:rPr>
          <w:rFonts w:eastAsiaTheme="minorEastAsia"/>
          <w:color w:val="000000"/>
          <w:sz w:val="20"/>
          <w:szCs w:val="20"/>
          <w:lang w:eastAsia="it-IT"/>
        </w:rPr>
        <w:t>4A</w:t>
      </w:r>
      <w:r>
        <w:rPr>
          <w:rFonts w:eastAsiaTheme="minorEastAsia"/>
          <w:color w:val="000000"/>
          <w:sz w:val="20"/>
          <w:szCs w:val="20"/>
          <w:lang w:eastAsia="it-IT"/>
        </w:rPr>
        <w:t>,</w:t>
      </w:r>
      <w:r w:rsidRPr="00A92C49">
        <w:rPr>
          <w:rFonts w:eastAsiaTheme="minorEastAsia"/>
          <w:color w:val="000000"/>
          <w:sz w:val="20"/>
          <w:szCs w:val="20"/>
          <w:lang w:eastAsia="it-IT"/>
        </w:rPr>
        <w:t xml:space="preserve"> </w:t>
      </w:r>
      <w:r w:rsidRPr="00167A7E">
        <w:rPr>
          <w:rFonts w:eastAsiaTheme="minorEastAsia"/>
          <w:color w:val="000000"/>
          <w:sz w:val="20"/>
          <w:szCs w:val="20"/>
          <w:lang w:eastAsia="it-IT"/>
        </w:rPr>
        <w:t>(</w:t>
      </w:r>
      <w:r>
        <w:rPr>
          <w:rFonts w:eastAsiaTheme="minorEastAsia"/>
          <w:color w:val="000000"/>
          <w:sz w:val="20"/>
          <w:szCs w:val="20"/>
          <w:lang w:eastAsia="it-IT"/>
        </w:rPr>
        <w:t>8A</w:t>
      </w:r>
      <w:r w:rsidRPr="00167A7E">
        <w:rPr>
          <w:rFonts w:eastAsiaTheme="minorEastAsia"/>
          <w:color w:val="000000"/>
          <w:sz w:val="20"/>
          <w:szCs w:val="20"/>
          <w:lang w:eastAsia="it-IT"/>
        </w:rPr>
        <w:t xml:space="preserve"> with LED illuminators)</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A76DF5" w:rsidRPr="00167A7E"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3.</w:t>
      </w:r>
      <w:r w:rsidRPr="00167A7E">
        <w:rPr>
          <w:rFonts w:eastAsiaTheme="minorEastAsia"/>
          <w:color w:val="000000"/>
          <w:sz w:val="20"/>
          <w:szCs w:val="20"/>
          <w:lang w:eastAsia="it-IT"/>
        </w:rPr>
        <w:tab/>
        <w:t xml:space="preserve">120Vac, </w:t>
      </w:r>
      <w:r w:rsidRPr="00A92C49">
        <w:rPr>
          <w:rFonts w:eastAsiaTheme="minorEastAsia"/>
          <w:color w:val="000000"/>
          <w:sz w:val="20"/>
          <w:szCs w:val="20"/>
          <w:lang w:eastAsia="it-IT"/>
        </w:rPr>
        <w:t>0.8A</w:t>
      </w:r>
      <w:r>
        <w:rPr>
          <w:rFonts w:eastAsiaTheme="minorEastAsia"/>
          <w:color w:val="000000"/>
          <w:sz w:val="20"/>
          <w:szCs w:val="20"/>
          <w:lang w:eastAsia="it-IT"/>
        </w:rPr>
        <w:t xml:space="preserve">, </w:t>
      </w:r>
      <w:r w:rsidRPr="00167A7E">
        <w:rPr>
          <w:rFonts w:eastAsiaTheme="minorEastAsia"/>
          <w:color w:val="000000"/>
          <w:sz w:val="20"/>
          <w:szCs w:val="20"/>
          <w:lang w:eastAsia="it-IT"/>
        </w:rPr>
        <w:t>50/60Hz</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r>
      <w:r w:rsidR="00A76DF5">
        <w:rPr>
          <w:rFonts w:eastAsiaTheme="minorEastAsia"/>
          <w:color w:val="000000"/>
          <w:sz w:val="20"/>
          <w:szCs w:val="20"/>
          <w:lang w:eastAsia="it-IT"/>
        </w:rPr>
        <w:t>Power</w:t>
      </w:r>
      <w:r w:rsidR="00A76DF5" w:rsidRPr="00167A7E">
        <w:rPr>
          <w:rFonts w:eastAsiaTheme="minorEastAsia"/>
          <w:color w:val="000000"/>
          <w:sz w:val="20"/>
          <w:szCs w:val="20"/>
          <w:lang w:eastAsia="it-IT"/>
        </w:rPr>
        <w:t xml:space="preserve"> consumption</w:t>
      </w:r>
    </w:p>
    <w:p w:rsidR="00A76DF5" w:rsidRPr="00167A7E"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1.</w:t>
      </w:r>
      <w:r w:rsidRPr="00167A7E">
        <w:rPr>
          <w:rFonts w:eastAsiaTheme="minorEastAsia"/>
          <w:color w:val="000000"/>
          <w:sz w:val="20"/>
          <w:szCs w:val="20"/>
          <w:lang w:eastAsia="it-IT"/>
        </w:rPr>
        <w:tab/>
      </w:r>
      <w:r>
        <w:rPr>
          <w:rFonts w:eastAsiaTheme="minorEastAsia"/>
          <w:color w:val="000000"/>
          <w:sz w:val="20"/>
          <w:szCs w:val="20"/>
          <w:lang w:eastAsia="it-IT"/>
        </w:rPr>
        <w:t>100W</w:t>
      </w:r>
    </w:p>
    <w:p w:rsidR="00A76DF5" w:rsidRPr="00167A7E"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2.</w:t>
      </w:r>
      <w:r w:rsidRPr="00167A7E">
        <w:rPr>
          <w:rFonts w:eastAsiaTheme="minorEastAsia"/>
          <w:color w:val="000000"/>
          <w:sz w:val="20"/>
          <w:szCs w:val="20"/>
          <w:lang w:eastAsia="it-IT"/>
        </w:rPr>
        <w:tab/>
      </w:r>
      <w:r w:rsidRPr="00A92C49">
        <w:rPr>
          <w:rFonts w:eastAsiaTheme="minorEastAsia"/>
          <w:color w:val="000000"/>
          <w:sz w:val="20"/>
          <w:szCs w:val="20"/>
          <w:lang w:eastAsia="it-IT"/>
        </w:rPr>
        <w:t xml:space="preserve">150-190W </w:t>
      </w:r>
      <w:r>
        <w:rPr>
          <w:rFonts w:eastAsiaTheme="minorEastAsia"/>
          <w:color w:val="000000"/>
          <w:sz w:val="20"/>
          <w:szCs w:val="20"/>
          <w:lang w:eastAsia="it-IT"/>
        </w:rPr>
        <w:t xml:space="preserve">max </w:t>
      </w:r>
      <w:r w:rsidRPr="00167A7E">
        <w:rPr>
          <w:rFonts w:eastAsiaTheme="minorEastAsia"/>
          <w:color w:val="000000"/>
          <w:sz w:val="20"/>
          <w:szCs w:val="20"/>
          <w:lang w:eastAsia="it-IT"/>
        </w:rPr>
        <w:t>with LED illuminators</w:t>
      </w:r>
      <w:r>
        <w:rPr>
          <w:rFonts w:eastAsiaTheme="minorEastAsia"/>
          <w:color w:val="000000"/>
          <w:sz w:val="20"/>
          <w:szCs w:val="20"/>
          <w:lang w:eastAsia="it-IT"/>
        </w:rPr>
        <w:t xml:space="preserve"> in 24Vac</w:t>
      </w:r>
    </w:p>
    <w:p w:rsidR="008E4FCA" w:rsidRPr="008E4FCA" w:rsidRDefault="00A76DF5" w:rsidP="00A76DF5">
      <w:pPr>
        <w:suppressAutoHyphens/>
        <w:autoSpaceDE w:val="0"/>
        <w:autoSpaceDN w:val="0"/>
        <w:adjustRightInd w:val="0"/>
        <w:spacing w:after="40" w:line="288" w:lineRule="auto"/>
        <w:ind w:left="2268" w:hanging="283"/>
        <w:jc w:val="both"/>
        <w:textAlignment w:val="center"/>
        <w:rPr>
          <w:rFonts w:eastAsiaTheme="minorEastAsia"/>
          <w:color w:val="000000"/>
          <w:sz w:val="20"/>
          <w:szCs w:val="20"/>
          <w:lang w:eastAsia="it-IT"/>
        </w:rPr>
      </w:pPr>
      <w:r w:rsidRPr="00167A7E">
        <w:rPr>
          <w:rFonts w:eastAsiaTheme="minorEastAsia"/>
          <w:color w:val="000000"/>
          <w:sz w:val="20"/>
          <w:szCs w:val="20"/>
          <w:lang w:eastAsia="it-IT"/>
        </w:rPr>
        <w:t>3.</w:t>
      </w:r>
      <w:r w:rsidRPr="00167A7E">
        <w:rPr>
          <w:rFonts w:eastAsiaTheme="minorEastAsia"/>
          <w:color w:val="000000"/>
          <w:sz w:val="20"/>
          <w:szCs w:val="20"/>
          <w:lang w:eastAsia="it-IT"/>
        </w:rPr>
        <w:tab/>
      </w:r>
      <w:r w:rsidRPr="00A92C49">
        <w:rPr>
          <w:rFonts w:eastAsiaTheme="minorEastAsia"/>
          <w:color w:val="000000"/>
          <w:sz w:val="20"/>
          <w:szCs w:val="20"/>
          <w:lang w:eastAsia="it-IT"/>
        </w:rPr>
        <w:t>24W</w:t>
      </w:r>
      <w:r>
        <w:rPr>
          <w:rFonts w:eastAsiaTheme="minorEastAsia"/>
          <w:color w:val="000000"/>
          <w:sz w:val="20"/>
          <w:szCs w:val="20"/>
          <w:lang w:eastAsia="it-IT"/>
        </w:rPr>
        <w:t xml:space="preserve"> P&amp;T stopped, heating switched off</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Camera power supply: 12Vdc, 800mA</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4 self-powered alarm inputs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2 dry contacts: 30Vdc max or 30Vac, @ 1A</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4.</w:t>
      </w:r>
      <w:r w:rsidRPr="008E4FCA">
        <w:rPr>
          <w:rFonts w:eastAsiaTheme="minorEastAsia"/>
          <w:color w:val="000000"/>
          <w:sz w:val="20"/>
          <w:szCs w:val="20"/>
          <w:lang w:eastAsia="it-IT"/>
        </w:rPr>
        <w:tab/>
        <w:t>Environmental features: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Indoor / Outdoor</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Operating temperature (with heater): -20°C / +60°C (-4°F / +140°F)</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Operating temperature (with reinforced heater): -30°C / +60°C (-22°F / +140°F)</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Wind resistance (without LED illuminators): up to 160km/h (operational), up to 210km/h (stationary)</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Surge immunity: up to 2KV (line to line), up to 4KV line to earth (Class 4)</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5.</w:t>
      </w:r>
      <w:r w:rsidRPr="008E4FCA">
        <w:rPr>
          <w:rFonts w:eastAsiaTheme="minorEastAsia"/>
          <w:color w:val="000000"/>
          <w:sz w:val="20"/>
          <w:szCs w:val="20"/>
          <w:lang w:eastAsia="it-IT"/>
        </w:rPr>
        <w:tab/>
        <w:t>Communications: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Ethernet connection: IEEE 802.3 100Base-Tx</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6.</w:t>
      </w:r>
      <w:r w:rsidRPr="008E4FCA">
        <w:rPr>
          <w:rFonts w:eastAsiaTheme="minorEastAsia"/>
          <w:color w:val="000000"/>
          <w:sz w:val="20"/>
          <w:szCs w:val="20"/>
          <w:lang w:eastAsia="it-IT"/>
        </w:rPr>
        <w:tab/>
        <w:t>Protocols: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ONVIF, S profile</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7.</w:t>
      </w:r>
      <w:r w:rsidRPr="008E4FCA">
        <w:rPr>
          <w:rFonts w:eastAsiaTheme="minorEastAsia"/>
          <w:color w:val="000000"/>
          <w:sz w:val="20"/>
          <w:szCs w:val="20"/>
          <w:lang w:eastAsia="it-IT"/>
        </w:rPr>
        <w:tab/>
        <w:t>Optional Accessories: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a.</w:t>
      </w:r>
      <w:r w:rsidRPr="008E4FCA">
        <w:rPr>
          <w:rFonts w:eastAsiaTheme="minorEastAsia"/>
          <w:color w:val="000000"/>
          <w:sz w:val="20"/>
          <w:szCs w:val="20"/>
          <w:lang w:eastAsia="it-IT"/>
        </w:rPr>
        <w:tab/>
        <w:t>LED illuminator, 10°, 850nm, 24Vac – 12/24Vdc (UPTIRN108A00)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LED illuminator, 30°, 850nm, 24Vac – 12/24Vdc (UPTIRN308A00)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LED illuminator, 60°, 850nm, 24Vac – 12/24Vdc (UPTIRN608A00)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LED illuminator, 10°, 940nm, 24Vac – 12/24Vdc (UPTIRN109A00)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e.</w:t>
      </w:r>
      <w:r w:rsidRPr="008E4FCA">
        <w:rPr>
          <w:rFonts w:eastAsiaTheme="minorEastAsia"/>
          <w:color w:val="000000"/>
          <w:sz w:val="20"/>
          <w:szCs w:val="20"/>
          <w:lang w:eastAsia="it-IT"/>
        </w:rPr>
        <w:tab/>
        <w:t>LED illuminator, 30°, 940nm, 24Vac – 12/24Vdc (UPTIRN309A00)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f.</w:t>
      </w:r>
      <w:r w:rsidRPr="008E4FCA">
        <w:rPr>
          <w:rFonts w:eastAsiaTheme="minorEastAsia"/>
          <w:color w:val="000000"/>
          <w:sz w:val="20"/>
          <w:szCs w:val="20"/>
          <w:lang w:eastAsia="it-IT"/>
        </w:rPr>
        <w:tab/>
        <w:t>LED illuminator, 10°, white light, 24Vac – 12/24Vdc (UPTIRN10WA00)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g.</w:t>
      </w:r>
      <w:r w:rsidRPr="008E4FCA">
        <w:rPr>
          <w:rFonts w:eastAsiaTheme="minorEastAsia"/>
          <w:color w:val="000000"/>
          <w:sz w:val="20"/>
          <w:szCs w:val="20"/>
          <w:lang w:eastAsia="it-IT"/>
        </w:rPr>
        <w:tab/>
        <w:t>LED illuminator, 30°, white light, 24Vac – 12/24Vdc (UPTIRN30WA00)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h.</w:t>
      </w:r>
      <w:r w:rsidRPr="008E4FCA">
        <w:rPr>
          <w:rFonts w:eastAsiaTheme="minorEastAsia"/>
          <w:color w:val="000000"/>
          <w:sz w:val="20"/>
          <w:szCs w:val="20"/>
          <w:lang w:eastAsia="it-IT"/>
        </w:rPr>
        <w:tab/>
        <w:t>LED illuminator, 60°, white light, 24Vac – 12/24Vdc (UPTIRN60WA00)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i.</w:t>
      </w:r>
      <w:r w:rsidRPr="008E4FCA">
        <w:rPr>
          <w:rFonts w:eastAsiaTheme="minorEastAsia"/>
          <w:color w:val="000000"/>
          <w:sz w:val="20"/>
          <w:szCs w:val="20"/>
          <w:lang w:eastAsia="it-IT"/>
        </w:rPr>
        <w:tab/>
        <w:t>Sensor and Power supply for version with illuminators, IN 230Vac, in waterproof metal box (UPTIRPS230N)</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j.</w:t>
      </w:r>
      <w:r w:rsidRPr="008E4FCA">
        <w:rPr>
          <w:rFonts w:eastAsiaTheme="minorEastAsia"/>
          <w:color w:val="000000"/>
          <w:sz w:val="20"/>
          <w:szCs w:val="20"/>
          <w:lang w:eastAsia="it-IT"/>
        </w:rPr>
        <w:tab/>
        <w:t>Sensor and Power supply for version with illuminators, IN 100Vac, in waterproof metal box (UPTIRPS100N)</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k.</w:t>
      </w:r>
      <w:r w:rsidRPr="008E4FCA">
        <w:rPr>
          <w:rFonts w:eastAsiaTheme="minorEastAsia"/>
          <w:color w:val="000000"/>
          <w:sz w:val="20"/>
          <w:szCs w:val="20"/>
          <w:lang w:eastAsia="it-IT"/>
        </w:rPr>
        <w:tab/>
        <w:t>Sensor and Power supply for version with illuminators, IN 120Vac, in waterproof metal box (according UL norm) (UPTIRPS120UL)</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l.</w:t>
      </w:r>
      <w:r w:rsidRPr="008E4FCA">
        <w:rPr>
          <w:rFonts w:eastAsiaTheme="minorEastAsia"/>
          <w:color w:val="000000"/>
          <w:sz w:val="20"/>
          <w:szCs w:val="20"/>
          <w:lang w:eastAsia="it-IT"/>
        </w:rPr>
        <w:tab/>
        <w:t>Water tank 5l, pump with delivery up to 5m (16ft), IN 230Vac-24Vac-120Vac (WASPT0V5L5M00)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m.</w:t>
      </w:r>
      <w:r w:rsidRPr="008E4FCA">
        <w:rPr>
          <w:rFonts w:eastAsiaTheme="minorEastAsia"/>
          <w:color w:val="000000"/>
          <w:sz w:val="20"/>
          <w:szCs w:val="20"/>
          <w:lang w:eastAsia="it-IT"/>
        </w:rPr>
        <w:tab/>
        <w:t>Water tank 23l, pump with delivery up to 5m (16ft), IN 230Vac-24Vac-120Vac (WASPT0V23L5M00)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n.</w:t>
      </w:r>
      <w:r w:rsidRPr="008E4FCA">
        <w:rPr>
          <w:rFonts w:eastAsiaTheme="minorEastAsia"/>
          <w:color w:val="000000"/>
          <w:sz w:val="20"/>
          <w:szCs w:val="20"/>
          <w:lang w:eastAsia="it-IT"/>
        </w:rPr>
        <w:tab/>
        <w:t>Water tank 23l, pump with delivery up to 11m (36ft), IN 230Vac-24Vac-120Vac (WASPT0V23L11M00)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o.</w:t>
      </w:r>
      <w:r w:rsidRPr="008E4FCA">
        <w:rPr>
          <w:rFonts w:eastAsiaTheme="minorEastAsia"/>
          <w:color w:val="000000"/>
          <w:sz w:val="20"/>
          <w:szCs w:val="20"/>
          <w:lang w:eastAsia="it-IT"/>
        </w:rPr>
        <w:tab/>
        <w:t>Water tank 23l, pump with delivery up to 30m (98ft), IN 230Vac (WASPT1V23L30M00)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p.</w:t>
      </w:r>
      <w:r w:rsidRPr="008E4FCA">
        <w:rPr>
          <w:rFonts w:eastAsiaTheme="minorEastAsia"/>
          <w:color w:val="000000"/>
          <w:sz w:val="20"/>
          <w:szCs w:val="20"/>
          <w:lang w:eastAsia="it-IT"/>
        </w:rPr>
        <w:tab/>
        <w:t>Water tank 23l, pump with delivery up to 30m (98ft), IN 120Vac (WASPT3V23L30M00)</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q.</w:t>
      </w:r>
      <w:r w:rsidRPr="008E4FCA">
        <w:rPr>
          <w:rFonts w:eastAsiaTheme="minorEastAsia"/>
          <w:color w:val="000000"/>
          <w:sz w:val="20"/>
          <w:szCs w:val="20"/>
          <w:lang w:eastAsia="it-IT"/>
        </w:rPr>
        <w:tab/>
        <w:t>Cold pack for low temperature 24Vac, 30W (UPTHT1)</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r.</w:t>
      </w:r>
      <w:r w:rsidRPr="008E4FCA">
        <w:rPr>
          <w:rFonts w:eastAsiaTheme="minorEastAsia"/>
          <w:color w:val="000000"/>
          <w:sz w:val="20"/>
          <w:szCs w:val="20"/>
          <w:lang w:eastAsia="it-IT"/>
        </w:rPr>
        <w:tab/>
        <w:t>Junction weatherproof box for cables connection (according UL norm) (UPTJBUL)</w:t>
      </w:r>
    </w:p>
    <w:p w:rsidR="008E4FCA" w:rsidRPr="008E4FCA" w:rsidRDefault="008E4FCA" w:rsidP="008E4FCA">
      <w:pPr>
        <w:suppressAutoHyphens/>
        <w:autoSpaceDE w:val="0"/>
        <w:autoSpaceDN w:val="0"/>
        <w:adjustRightInd w:val="0"/>
        <w:spacing w:after="57" w:line="288" w:lineRule="auto"/>
        <w:ind w:left="1134"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8.</w:t>
      </w:r>
      <w:r w:rsidRPr="008E4FCA">
        <w:rPr>
          <w:rFonts w:eastAsiaTheme="minorEastAsia"/>
          <w:color w:val="000000"/>
          <w:sz w:val="20"/>
          <w:szCs w:val="20"/>
          <w:lang w:eastAsia="it-IT"/>
        </w:rPr>
        <w:tab/>
        <w:t>Brackets and Adapters:</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lastRenderedPageBreak/>
        <w:t>a.</w:t>
      </w:r>
      <w:r w:rsidRPr="008E4FCA">
        <w:rPr>
          <w:rFonts w:eastAsiaTheme="minorEastAsia"/>
          <w:color w:val="000000"/>
          <w:sz w:val="20"/>
          <w:szCs w:val="20"/>
          <w:lang w:eastAsia="it-IT"/>
        </w:rPr>
        <w:tab/>
        <w:t>Wall bracket with internal cable channel (UPTWBA)</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b.</w:t>
      </w:r>
      <w:r w:rsidRPr="008E4FCA">
        <w:rPr>
          <w:rFonts w:eastAsiaTheme="minorEastAsia"/>
          <w:color w:val="000000"/>
          <w:sz w:val="20"/>
          <w:szCs w:val="20"/>
          <w:lang w:eastAsia="it-IT"/>
        </w:rPr>
        <w:tab/>
        <w:t>Parapet bracket with internal cable channel (UPTWBTAB)</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c.</w:t>
      </w:r>
      <w:r w:rsidRPr="008E4FCA">
        <w:rPr>
          <w:rFonts w:eastAsiaTheme="minorEastAsia"/>
          <w:color w:val="000000"/>
          <w:sz w:val="20"/>
          <w:szCs w:val="20"/>
          <w:lang w:eastAsia="it-IT"/>
        </w:rPr>
        <w:tab/>
        <w:t>Pole mount adaptor for UPTWBA (PTCC1)</w:t>
      </w:r>
    </w:p>
    <w:p w:rsidR="008E4FCA" w:rsidRPr="008E4FCA" w:rsidRDefault="008E4FCA" w:rsidP="008E4FCA">
      <w:pPr>
        <w:suppressAutoHyphens/>
        <w:autoSpaceDE w:val="0"/>
        <w:autoSpaceDN w:val="0"/>
        <w:adjustRightInd w:val="0"/>
        <w:spacing w:after="40" w:line="288" w:lineRule="auto"/>
        <w:ind w:left="1701"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d.</w:t>
      </w:r>
      <w:r w:rsidRPr="008E4FCA">
        <w:rPr>
          <w:rFonts w:eastAsiaTheme="minorEastAsia"/>
          <w:color w:val="000000"/>
          <w:sz w:val="20"/>
          <w:szCs w:val="20"/>
          <w:lang w:eastAsia="it-IT"/>
        </w:rPr>
        <w:tab/>
        <w:t>Corner mount adaptor for UPTWBA (WCWGC)</w:t>
      </w:r>
    </w:p>
    <w:p w:rsidR="008E4FCA" w:rsidRPr="008E4FCA" w:rsidRDefault="008E4FCA" w:rsidP="008E4FCA">
      <w:pPr>
        <w:suppressAutoHyphens/>
        <w:autoSpaceDE w:val="0"/>
        <w:autoSpaceDN w:val="0"/>
        <w:adjustRightInd w:val="0"/>
        <w:spacing w:after="198" w:line="288" w:lineRule="auto"/>
        <w:ind w:left="850" w:hanging="283"/>
        <w:jc w:val="both"/>
        <w:textAlignment w:val="center"/>
        <w:rPr>
          <w:rFonts w:eastAsiaTheme="minorEastAsia"/>
          <w:color w:val="000000"/>
          <w:sz w:val="20"/>
          <w:szCs w:val="20"/>
          <w:lang w:eastAsia="it-IT"/>
        </w:rPr>
      </w:pPr>
      <w:r w:rsidRPr="008E4FCA">
        <w:rPr>
          <w:rFonts w:eastAsiaTheme="minorEastAsia"/>
          <w:color w:val="000000"/>
          <w:sz w:val="20"/>
          <w:szCs w:val="20"/>
          <w:lang w:eastAsia="it-IT"/>
        </w:rPr>
        <w:t>K)</w:t>
      </w:r>
      <w:r w:rsidRPr="008E4FCA">
        <w:rPr>
          <w:rFonts w:eastAsiaTheme="minorEastAsia"/>
          <w:color w:val="000000"/>
          <w:sz w:val="20"/>
          <w:szCs w:val="20"/>
          <w:lang w:eastAsia="it-IT"/>
        </w:rPr>
        <w:tab/>
        <w:t>Available models: the following table shows the configuration options depending on the installation needs:</w:t>
      </w:r>
    </w:p>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tbl>
      <w:tblPr>
        <w:tblW w:w="0" w:type="auto"/>
        <w:tblInd w:w="80" w:type="dxa"/>
        <w:tblLayout w:type="fixed"/>
        <w:tblCellMar>
          <w:left w:w="0" w:type="dxa"/>
          <w:right w:w="0" w:type="dxa"/>
        </w:tblCellMar>
        <w:tblLook w:val="0000"/>
      </w:tblPr>
      <w:tblGrid>
        <w:gridCol w:w="507"/>
        <w:gridCol w:w="1015"/>
        <w:gridCol w:w="1455"/>
        <w:gridCol w:w="567"/>
        <w:gridCol w:w="2693"/>
        <w:gridCol w:w="426"/>
        <w:gridCol w:w="2466"/>
        <w:gridCol w:w="507"/>
      </w:tblGrid>
      <w:tr w:rsidR="008E4FCA" w:rsidRPr="008E4FCA">
        <w:trPr>
          <w:trHeight w:val="226"/>
        </w:trPr>
        <w:tc>
          <w:tcPr>
            <w:tcW w:w="9636" w:type="dxa"/>
            <w:gridSpan w:val="8"/>
            <w:tcBorders>
              <w:top w:val="single" w:sz="4" w:space="0" w:color="000000"/>
              <w:left w:val="single" w:sz="4" w:space="0" w:color="000000"/>
              <w:bottom w:val="single" w:sz="4" w:space="0" w:color="000000"/>
              <w:right w:val="single" w:sz="4" w:space="0" w:color="000000"/>
            </w:tcBorders>
            <w:shd w:val="solid" w:color="000000"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eastAsiaTheme="minorEastAsia"/>
                <w:b/>
                <w:bCs/>
                <w:color w:val="FFFFFF"/>
                <w:w w:val="85"/>
                <w:sz w:val="20"/>
                <w:szCs w:val="20"/>
                <w:lang w:val="it-IT" w:eastAsia="it-IT"/>
              </w:rPr>
            </w:pPr>
            <w:r w:rsidRPr="008E4FCA">
              <w:rPr>
                <w:rFonts w:eastAsiaTheme="minorEastAsia"/>
                <w:b/>
                <w:bCs/>
                <w:color w:val="FFFFFF"/>
                <w:w w:val="85"/>
                <w:sz w:val="20"/>
                <w:szCs w:val="20"/>
                <w:lang w:val="it-IT" w:eastAsia="it-IT"/>
              </w:rPr>
              <w:t xml:space="preserve">ULISSE NETCAM - </w:t>
            </w:r>
            <w:proofErr w:type="spellStart"/>
            <w:r w:rsidRPr="008E4FCA">
              <w:rPr>
                <w:rFonts w:eastAsiaTheme="minorEastAsia"/>
                <w:b/>
                <w:bCs/>
                <w:color w:val="FFFFFF"/>
                <w:w w:val="85"/>
                <w:sz w:val="20"/>
                <w:szCs w:val="20"/>
                <w:lang w:val="it-IT" w:eastAsia="it-IT"/>
              </w:rPr>
              <w:t>Configuration</w:t>
            </w:r>
            <w:proofErr w:type="spellEnd"/>
            <w:r w:rsidRPr="008E4FCA">
              <w:rPr>
                <w:rFonts w:eastAsiaTheme="minorEastAsia"/>
                <w:b/>
                <w:bCs/>
                <w:color w:val="FFFFFF"/>
                <w:w w:val="85"/>
                <w:sz w:val="20"/>
                <w:szCs w:val="20"/>
                <w:lang w:val="it-IT" w:eastAsia="it-IT"/>
              </w:rPr>
              <w:t xml:space="preserve"> </w:t>
            </w:r>
            <w:proofErr w:type="spellStart"/>
            <w:r w:rsidRPr="008E4FCA">
              <w:rPr>
                <w:rFonts w:eastAsiaTheme="minorEastAsia"/>
                <w:b/>
                <w:bCs/>
                <w:color w:val="FFFFFF"/>
                <w:w w:val="85"/>
                <w:sz w:val="20"/>
                <w:szCs w:val="20"/>
                <w:lang w:val="it-IT" w:eastAsia="it-IT"/>
              </w:rPr>
              <w:t>options</w:t>
            </w:r>
            <w:proofErr w:type="spellEnd"/>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color w:val="000000"/>
                <w:lang w:val="it-IT" w:eastAsia="it-IT"/>
              </w:rPr>
              <w:t xml:space="preserve"> </w:t>
            </w:r>
          </w:p>
        </w:tc>
        <w:tc>
          <w:tcPr>
            <w:tcW w:w="1015"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E4FCA">
              <w:rPr>
                <w:rFonts w:eastAsiaTheme="minorEastAsia"/>
                <w:b/>
                <w:bCs/>
                <w:color w:val="000000"/>
                <w:w w:val="85"/>
                <w:sz w:val="18"/>
                <w:szCs w:val="18"/>
                <w:lang w:val="it-IT" w:eastAsia="it-IT"/>
              </w:rPr>
              <w:t>Voltage</w:t>
            </w:r>
            <w:proofErr w:type="spellEnd"/>
          </w:p>
        </w:tc>
        <w:tc>
          <w:tcPr>
            <w:tcW w:w="1455"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eastAsiaTheme="minorEastAsia"/>
                <w:b/>
                <w:bCs/>
                <w:color w:val="000000"/>
                <w:w w:val="85"/>
                <w:sz w:val="18"/>
                <w:szCs w:val="18"/>
                <w:lang w:val="it-IT" w:eastAsia="it-IT"/>
              </w:rPr>
            </w:pPr>
            <w:proofErr w:type="spellStart"/>
            <w:r w:rsidRPr="008E4FCA">
              <w:rPr>
                <w:rFonts w:eastAsiaTheme="minorEastAsia"/>
                <w:b/>
                <w:bCs/>
                <w:color w:val="000000"/>
                <w:w w:val="85"/>
                <w:sz w:val="18"/>
                <w:szCs w:val="18"/>
                <w:lang w:val="it-IT" w:eastAsia="it-IT"/>
              </w:rPr>
              <w:t>Options</w:t>
            </w:r>
            <w:proofErr w:type="spellEnd"/>
          </w:p>
        </w:tc>
        <w:tc>
          <w:tcPr>
            <w:tcW w:w="42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color w:val="000000"/>
                <w:lang w:val="it-IT" w:eastAsia="it-IT"/>
              </w:rPr>
              <w:t xml:space="preserve"> </w:t>
            </w:r>
          </w:p>
        </w:tc>
        <w:tc>
          <w:tcPr>
            <w:tcW w:w="2466"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eastAsiaTheme="minorEastAsia"/>
                <w:b/>
                <w:bCs/>
                <w:color w:val="000000"/>
                <w:w w:val="85"/>
                <w:sz w:val="18"/>
                <w:szCs w:val="18"/>
                <w:lang w:val="it-IT" w:eastAsia="it-IT"/>
              </w:rPr>
            </w:pPr>
            <w:r w:rsidRPr="008E4FCA">
              <w:rPr>
                <w:rFonts w:eastAsiaTheme="minorEastAsia"/>
                <w:b/>
                <w:bCs/>
                <w:color w:val="000000"/>
                <w:w w:val="85"/>
                <w:sz w:val="18"/>
                <w:szCs w:val="18"/>
                <w:lang w:val="it-IT" w:eastAsia="it-IT"/>
              </w:rPr>
              <w:t>Video output</w:t>
            </w:r>
          </w:p>
        </w:tc>
        <w:tc>
          <w:tcPr>
            <w:tcW w:w="507" w:type="dxa"/>
            <w:tcBorders>
              <w:top w:val="single" w:sz="4" w:space="0" w:color="000000"/>
              <w:left w:val="single" w:sz="4" w:space="0" w:color="000000"/>
              <w:bottom w:val="single" w:sz="4" w:space="0" w:color="000000"/>
              <w:right w:val="single" w:sz="4" w:space="0" w:color="000000"/>
            </w:tcBorders>
            <w:shd w:val="solid" w:color="FFFFFF" w:fill="auto"/>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color w:val="000000"/>
                <w:lang w:val="it-IT" w:eastAsia="it-IT"/>
              </w:rPr>
              <w:t xml:space="preserve"> </w:t>
            </w:r>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UPT</w:t>
            </w:r>
          </w:p>
        </w:tc>
        <w:tc>
          <w:tcPr>
            <w:tcW w:w="1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1</w:t>
            </w:r>
            <w:r w:rsidRPr="008E4FCA">
              <w:rPr>
                <w:rFonts w:eastAsiaTheme="minorEastAsia"/>
                <w:color w:val="000000"/>
                <w:w w:val="75"/>
                <w:sz w:val="18"/>
                <w:szCs w:val="18"/>
                <w:lang w:val="it-IT" w:eastAsia="it-IT"/>
              </w:rPr>
              <w:tab/>
              <w:t>230Vac</w:t>
            </w:r>
          </w:p>
        </w:tc>
        <w:tc>
          <w:tcPr>
            <w:tcW w:w="14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S</w:t>
            </w:r>
            <w:r w:rsidRPr="008E4FCA">
              <w:rPr>
                <w:rFonts w:eastAsiaTheme="minorEastAsia"/>
                <w:color w:val="000000"/>
                <w:w w:val="75"/>
                <w:sz w:val="18"/>
                <w:szCs w:val="18"/>
                <w:lang w:val="it-IT" w:eastAsia="it-IT"/>
              </w:rPr>
              <w:tab/>
            </w:r>
            <w:proofErr w:type="spellStart"/>
            <w:r w:rsidRPr="008E4FCA">
              <w:rPr>
                <w:rFonts w:eastAsiaTheme="minorEastAsia"/>
                <w:color w:val="000000"/>
                <w:w w:val="75"/>
                <w:sz w:val="18"/>
                <w:szCs w:val="18"/>
                <w:lang w:val="it-IT" w:eastAsia="it-IT"/>
              </w:rPr>
              <w:t>Without</w:t>
            </w:r>
            <w:proofErr w:type="spellEnd"/>
            <w:r w:rsidRPr="008E4FCA">
              <w:rPr>
                <w:rFonts w:eastAsiaTheme="minorEastAsia"/>
                <w:color w:val="000000"/>
                <w:w w:val="75"/>
                <w:sz w:val="18"/>
                <w:szCs w:val="18"/>
                <w:lang w:val="it-IT" w:eastAsia="it-IT"/>
              </w:rPr>
              <w:t xml:space="preserve"> camera</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V</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S</w:t>
            </w:r>
            <w:r w:rsidRPr="008E4FCA">
              <w:rPr>
                <w:rFonts w:eastAsiaTheme="minorEastAsia"/>
                <w:color w:val="000000"/>
                <w:w w:val="75"/>
                <w:sz w:val="18"/>
                <w:szCs w:val="18"/>
                <w:lang w:val="it-IT" w:eastAsia="it-IT"/>
              </w:rPr>
              <w:tab/>
            </w:r>
            <w:proofErr w:type="spellStart"/>
            <w:r w:rsidRPr="008E4FCA">
              <w:rPr>
                <w:rFonts w:eastAsiaTheme="minorEastAsia"/>
                <w:color w:val="000000"/>
                <w:w w:val="75"/>
                <w:sz w:val="18"/>
                <w:szCs w:val="18"/>
                <w:lang w:val="it-IT" w:eastAsia="it-IT"/>
              </w:rPr>
              <w:t>Without</w:t>
            </w:r>
            <w:proofErr w:type="spellEnd"/>
            <w:r w:rsidRPr="008E4FCA">
              <w:rPr>
                <w:rFonts w:eastAsiaTheme="minorEastAsia"/>
                <w:color w:val="000000"/>
                <w:w w:val="75"/>
                <w:sz w:val="18"/>
                <w:szCs w:val="18"/>
                <w:lang w:val="it-IT" w:eastAsia="it-IT"/>
              </w:rPr>
              <w:t xml:space="preserve"> </w:t>
            </w:r>
            <w:proofErr w:type="spellStart"/>
            <w:r w:rsidRPr="008E4FCA">
              <w:rPr>
                <w:rFonts w:eastAsiaTheme="minorEastAsia"/>
                <w:color w:val="000000"/>
                <w:w w:val="75"/>
                <w:sz w:val="18"/>
                <w:szCs w:val="18"/>
                <w:lang w:val="it-IT" w:eastAsia="it-IT"/>
              </w:rPr>
              <w:t>accessories</w:t>
            </w:r>
            <w:proofErr w:type="spellEnd"/>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A</w:t>
            </w:r>
          </w:p>
        </w:tc>
        <w:tc>
          <w:tcPr>
            <w:tcW w:w="24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8E4FCA">
              <w:rPr>
                <w:rFonts w:eastAsiaTheme="minorEastAsia"/>
                <w:b/>
                <w:bCs/>
                <w:color w:val="000000"/>
                <w:w w:val="75"/>
                <w:sz w:val="18"/>
                <w:szCs w:val="18"/>
                <w:lang w:eastAsia="it-IT"/>
              </w:rPr>
              <w:t>N</w:t>
            </w:r>
            <w:r w:rsidRPr="008E4FCA">
              <w:rPr>
                <w:rFonts w:eastAsiaTheme="minorEastAsia"/>
                <w:color w:val="000000"/>
                <w:w w:val="75"/>
                <w:sz w:val="18"/>
                <w:szCs w:val="18"/>
                <w:lang w:eastAsia="it-IT"/>
              </w:rPr>
              <w:tab/>
              <w:t>For Network cameras compatible with ONVIF protocol, Profile S, or with built-in telemetry output</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00E</w:t>
            </w:r>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1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2</w:t>
            </w:r>
            <w:r w:rsidRPr="008E4FCA">
              <w:rPr>
                <w:rFonts w:eastAsiaTheme="minorEastAsia"/>
                <w:color w:val="000000"/>
                <w:w w:val="75"/>
                <w:sz w:val="18"/>
                <w:szCs w:val="18"/>
                <w:lang w:val="it-IT" w:eastAsia="it-IT"/>
              </w:rPr>
              <w:tab/>
              <w:t>24Vac</w:t>
            </w:r>
          </w:p>
        </w:tc>
        <w:tc>
          <w:tcPr>
            <w:tcW w:w="14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W</w:t>
            </w:r>
            <w:r w:rsidRPr="008E4FCA">
              <w:rPr>
                <w:rFonts w:eastAsiaTheme="minorEastAsia"/>
                <w:color w:val="000000"/>
                <w:w w:val="75"/>
                <w:sz w:val="18"/>
                <w:szCs w:val="18"/>
                <w:lang w:val="it-IT" w:eastAsia="it-IT"/>
              </w:rPr>
              <w:tab/>
            </w:r>
            <w:proofErr w:type="spellStart"/>
            <w:r w:rsidRPr="008E4FCA">
              <w:rPr>
                <w:rFonts w:eastAsiaTheme="minorEastAsia"/>
                <w:color w:val="000000"/>
                <w:w w:val="75"/>
                <w:sz w:val="18"/>
                <w:szCs w:val="18"/>
                <w:lang w:val="it-IT" w:eastAsia="it-IT"/>
              </w:rPr>
              <w:t>With</w:t>
            </w:r>
            <w:proofErr w:type="spellEnd"/>
            <w:r w:rsidRPr="008E4FCA">
              <w:rPr>
                <w:rFonts w:eastAsiaTheme="minorEastAsia"/>
                <w:color w:val="000000"/>
                <w:w w:val="75"/>
                <w:sz w:val="18"/>
                <w:szCs w:val="18"/>
                <w:lang w:val="it-IT" w:eastAsia="it-IT"/>
              </w:rPr>
              <w:t xml:space="preserve"> </w:t>
            </w:r>
            <w:proofErr w:type="spellStart"/>
            <w:r w:rsidRPr="008E4FCA">
              <w:rPr>
                <w:rFonts w:eastAsiaTheme="minorEastAsia"/>
                <w:color w:val="000000"/>
                <w:w w:val="75"/>
                <w:sz w:val="18"/>
                <w:szCs w:val="18"/>
                <w:lang w:val="it-IT" w:eastAsia="it-IT"/>
              </w:rPr>
              <w:t>wiper</w:t>
            </w:r>
            <w:proofErr w:type="spellEnd"/>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24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1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val="it-IT" w:eastAsia="it-IT"/>
              </w:rPr>
            </w:pPr>
            <w:r w:rsidRPr="008E4FCA">
              <w:rPr>
                <w:rFonts w:eastAsiaTheme="minorEastAsia"/>
                <w:b/>
                <w:bCs/>
                <w:color w:val="000000"/>
                <w:w w:val="75"/>
                <w:sz w:val="18"/>
                <w:szCs w:val="18"/>
                <w:lang w:val="it-IT" w:eastAsia="it-IT"/>
              </w:rPr>
              <w:t>3</w:t>
            </w:r>
            <w:r w:rsidRPr="008E4FCA">
              <w:rPr>
                <w:rFonts w:eastAsiaTheme="minorEastAsia"/>
                <w:color w:val="000000"/>
                <w:w w:val="75"/>
                <w:sz w:val="18"/>
                <w:szCs w:val="18"/>
                <w:lang w:val="it-IT" w:eastAsia="it-IT"/>
              </w:rPr>
              <w:tab/>
              <w:t>120Vac</w:t>
            </w:r>
          </w:p>
        </w:tc>
        <w:tc>
          <w:tcPr>
            <w:tcW w:w="14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val="it-IT" w:eastAsia="it-IT"/>
              </w:rPr>
            </w:pPr>
            <w:r w:rsidRPr="008E4FCA">
              <w:rPr>
                <w:rFonts w:ascii="Myriad Pro" w:eastAsiaTheme="minorEastAsia" w:hAnsi="Myriad Pro" w:cs="Myriad Pro"/>
                <w:b/>
                <w:bCs/>
                <w:color w:val="000000"/>
                <w:lang w:val="it-IT"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8E4FCA">
              <w:rPr>
                <w:rFonts w:eastAsiaTheme="minorEastAsia"/>
                <w:b/>
                <w:bCs/>
                <w:color w:val="000000"/>
                <w:w w:val="75"/>
                <w:sz w:val="18"/>
                <w:szCs w:val="18"/>
                <w:lang w:eastAsia="it-IT"/>
              </w:rPr>
              <w:t>K</w:t>
            </w:r>
            <w:r w:rsidRPr="008E4FCA">
              <w:rPr>
                <w:rFonts w:eastAsiaTheme="minorEastAsia"/>
                <w:color w:val="000000"/>
                <w:w w:val="75"/>
                <w:sz w:val="18"/>
                <w:szCs w:val="18"/>
                <w:lang w:eastAsia="it-IT"/>
              </w:rPr>
              <w:tab/>
              <w:t>With brackets for UPTIRN (only 24Vac, illuminators not included)</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24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1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14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8E4FCA">
              <w:rPr>
                <w:rFonts w:eastAsiaTheme="minorEastAsia"/>
                <w:b/>
                <w:bCs/>
                <w:color w:val="000000"/>
                <w:w w:val="75"/>
                <w:sz w:val="18"/>
                <w:szCs w:val="18"/>
                <w:lang w:eastAsia="it-IT"/>
              </w:rPr>
              <w:t>J</w:t>
            </w:r>
            <w:r w:rsidRPr="008E4FCA">
              <w:rPr>
                <w:rFonts w:eastAsiaTheme="minorEastAsia"/>
                <w:color w:val="000000"/>
                <w:w w:val="75"/>
                <w:sz w:val="18"/>
                <w:szCs w:val="18"/>
                <w:lang w:eastAsia="it-IT"/>
              </w:rPr>
              <w:tab/>
              <w:t>With wiper and brackets for UPTIRN (only 24Vac, illuminators not included)</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24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r>
      <w:tr w:rsidR="008E4FCA" w:rsidRPr="008E4FCA" w:rsidTr="008E4FCA">
        <w:trPr>
          <w:trHeight w:val="226"/>
        </w:trPr>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101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145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56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269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ind w:left="283" w:hanging="283"/>
              <w:textAlignment w:val="center"/>
              <w:rPr>
                <w:rFonts w:eastAsiaTheme="minorEastAsia"/>
                <w:color w:val="000000"/>
                <w:w w:val="75"/>
                <w:sz w:val="18"/>
                <w:szCs w:val="18"/>
                <w:lang w:eastAsia="it-IT"/>
              </w:rPr>
            </w:pPr>
            <w:r w:rsidRPr="008E4FCA">
              <w:rPr>
                <w:rFonts w:eastAsiaTheme="minorEastAsia"/>
                <w:b/>
                <w:bCs/>
                <w:color w:val="000000"/>
                <w:w w:val="75"/>
                <w:sz w:val="18"/>
                <w:szCs w:val="18"/>
                <w:lang w:eastAsia="it-IT"/>
              </w:rPr>
              <w:t>G</w:t>
            </w:r>
            <w:r w:rsidRPr="008E4FCA">
              <w:rPr>
                <w:rFonts w:eastAsiaTheme="minorEastAsia"/>
                <w:color w:val="000000"/>
                <w:w w:val="75"/>
                <w:sz w:val="18"/>
                <w:szCs w:val="18"/>
                <w:lang w:eastAsia="it-IT"/>
              </w:rPr>
              <w:tab/>
              <w:t>With germanium front window for thermal cameras applications</w:t>
            </w:r>
          </w:p>
        </w:tc>
        <w:tc>
          <w:tcPr>
            <w:tcW w:w="42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2466"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c>
          <w:tcPr>
            <w:tcW w:w="507"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lang w:eastAsia="it-IT"/>
              </w:rPr>
            </w:pPr>
            <w:r w:rsidRPr="008E4FCA">
              <w:rPr>
                <w:rFonts w:ascii="Myriad Pro" w:eastAsiaTheme="minorEastAsia" w:hAnsi="Myriad Pro" w:cs="Myriad Pro"/>
                <w:b/>
                <w:bCs/>
                <w:color w:val="000000"/>
                <w:lang w:eastAsia="it-IT"/>
              </w:rPr>
              <w:t xml:space="preserve"> </w:t>
            </w:r>
          </w:p>
        </w:tc>
      </w:tr>
    </w:tbl>
    <w:p w:rsidR="008E4FCA" w:rsidRPr="008E4FCA" w:rsidRDefault="008E4FCA" w:rsidP="008E4FCA">
      <w:pPr>
        <w:autoSpaceDE w:val="0"/>
        <w:autoSpaceDN w:val="0"/>
        <w:adjustRightInd w:val="0"/>
        <w:spacing w:line="288" w:lineRule="auto"/>
        <w:textAlignment w:val="center"/>
        <w:rPr>
          <w:rFonts w:ascii="Myriad Pro" w:eastAsiaTheme="minorEastAsia" w:hAnsi="Myriad Pro" w:cs="Myriad Pro"/>
          <w:color w:val="000000"/>
          <w:sz w:val="2"/>
          <w:szCs w:val="2"/>
          <w:lang w:eastAsia="it-IT"/>
        </w:rPr>
      </w:pPr>
    </w:p>
    <w:p w:rsidR="000A28E9" w:rsidRPr="004F08D6" w:rsidRDefault="000A28E9" w:rsidP="008E4FCA">
      <w:pPr>
        <w:suppressAutoHyphens/>
        <w:autoSpaceDE w:val="0"/>
        <w:autoSpaceDN w:val="0"/>
        <w:adjustRightInd w:val="0"/>
        <w:spacing w:before="567" w:after="283" w:line="288" w:lineRule="auto"/>
        <w:textAlignment w:val="center"/>
        <w:rPr>
          <w:b/>
          <w:sz w:val="20"/>
          <w:szCs w:val="20"/>
        </w:rPr>
      </w:pPr>
    </w:p>
    <w:sectPr w:rsidR="000A28E9" w:rsidRPr="004F08D6" w:rsidSect="00D802AA">
      <w:headerReference w:type="default" r:id="rId8"/>
      <w:footerReference w:type="even" r:id="rId9"/>
      <w:footerReference w:type="default" r:id="rId10"/>
      <w:pgSz w:w="11900" w:h="16840" w:code="9"/>
      <w:pgMar w:top="510" w:right="1134" w:bottom="510" w:left="1134" w:header="340"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C3D" w:rsidRDefault="00D16C3D" w:rsidP="00716535">
      <w:r>
        <w:separator/>
      </w:r>
    </w:p>
  </w:endnote>
  <w:endnote w:type="continuationSeparator" w:id="0">
    <w:p w:rsidR="00D16C3D" w:rsidRDefault="00D16C3D" w:rsidP="00716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altName w:val="Corbel"/>
    <w:panose1 w:val="020B0503030403020204"/>
    <w:charset w:val="00"/>
    <w:family w:val="swiss"/>
    <w:notTrueType/>
    <w:pitch w:val="variable"/>
    <w:sig w:usb0="20000287" w:usb1="00000001" w:usb2="00000000" w:usb3="00000000" w:csb0="0000019F" w:csb1="00000000"/>
  </w:font>
  <w:font w:name="Myriad Pro Black">
    <w:panose1 w:val="00000000000000000000"/>
    <w:charset w:val="00"/>
    <w:family w:val="swiss"/>
    <w:notTrueType/>
    <w:pitch w:val="variable"/>
    <w:sig w:usb0="A00002AF" w:usb1="5000204B" w:usb2="00000000" w:usb3="00000000" w:csb0="0000009F" w:csb1="00000000"/>
  </w:font>
  <w:font w:name="Myriad Pro Cond">
    <w:panose1 w:val="020B0506030403020204"/>
    <w:charset w:val="00"/>
    <w:family w:val="swiss"/>
    <w:notTrueType/>
    <w:pitch w:val="variable"/>
    <w:sig w:usb0="20000287" w:usb1="00000001" w:usb2="00000000" w:usb3="00000000" w:csb0="0000019F" w:csb1="00000000"/>
  </w:font>
  <w:font w:name="Myriad Pro Light Cond">
    <w:panose1 w:val="020B0406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C3D" w:rsidRDefault="006471F0" w:rsidP="00773C3B">
    <w:pPr>
      <w:pStyle w:val="Pidipagina"/>
      <w:framePr w:wrap="around" w:vAnchor="text" w:hAnchor="margin" w:xAlign="right" w:y="1"/>
      <w:rPr>
        <w:rStyle w:val="Numeropagina"/>
      </w:rPr>
    </w:pPr>
    <w:r>
      <w:rPr>
        <w:rStyle w:val="Numeropagina"/>
      </w:rPr>
      <w:fldChar w:fldCharType="begin"/>
    </w:r>
    <w:r w:rsidR="00D16C3D">
      <w:rPr>
        <w:rStyle w:val="Numeropagina"/>
      </w:rPr>
      <w:instrText xml:space="preserve">PAGE  </w:instrText>
    </w:r>
    <w:r>
      <w:rPr>
        <w:rStyle w:val="Numeropagina"/>
      </w:rPr>
      <w:fldChar w:fldCharType="end"/>
    </w:r>
  </w:p>
  <w:p w:rsidR="00D16C3D" w:rsidRDefault="00D16C3D" w:rsidP="00FA4B6F">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AA" w:rsidRPr="00CD32A7" w:rsidRDefault="00D802AA" w:rsidP="00D802AA">
    <w:pPr>
      <w:pStyle w:val="Pidipagina"/>
      <w:tabs>
        <w:tab w:val="left" w:pos="5046"/>
      </w:tabs>
      <w:rPr>
        <w:sz w:val="12"/>
        <w:szCs w:val="12"/>
      </w:rPr>
    </w:pPr>
  </w:p>
  <w:p w:rsidR="00D16C3D" w:rsidRPr="008133FD" w:rsidRDefault="00D16C3D" w:rsidP="00D802AA">
    <w:pPr>
      <w:pStyle w:val="Pidipagina"/>
      <w:tabs>
        <w:tab w:val="left" w:pos="5046"/>
      </w:tabs>
      <w:rPr>
        <w:sz w:val="10"/>
        <w:szCs w:val="10"/>
      </w:rPr>
    </w:pPr>
    <w:r w:rsidRPr="00A36DDC">
      <w:rPr>
        <w:sz w:val="16"/>
        <w:szCs w:val="16"/>
      </w:rPr>
      <w:t xml:space="preserve">VIDEOTEC </w:t>
    </w:r>
    <w:r>
      <w:rPr>
        <w:sz w:val="16"/>
        <w:szCs w:val="16"/>
      </w:rPr>
      <w:t xml:space="preserve">ULISSE </w:t>
    </w:r>
    <w:r w:rsidR="006C07F1">
      <w:rPr>
        <w:sz w:val="16"/>
        <w:szCs w:val="16"/>
      </w:rPr>
      <w:t>NETCAM</w:t>
    </w:r>
    <w:r w:rsidRPr="00A36DDC">
      <w:rPr>
        <w:sz w:val="16"/>
        <w:szCs w:val="16"/>
      </w:rPr>
      <w:t xml:space="preserve"> - A&amp;E Spec, Ver</w:t>
    </w:r>
    <w:r>
      <w:rPr>
        <w:sz w:val="16"/>
        <w:szCs w:val="16"/>
      </w:rPr>
      <w:t>.</w:t>
    </w:r>
    <w:r w:rsidRPr="00A36DDC">
      <w:rPr>
        <w:sz w:val="16"/>
        <w:szCs w:val="16"/>
      </w:rPr>
      <w:t xml:space="preserve"> </w:t>
    </w:r>
    <w:r>
      <w:rPr>
        <w:sz w:val="16"/>
        <w:szCs w:val="16"/>
      </w:rPr>
      <w:t>20</w:t>
    </w:r>
    <w:r w:rsidRPr="00A36DDC">
      <w:rPr>
        <w:sz w:val="16"/>
        <w:szCs w:val="16"/>
      </w:rPr>
      <w:t>1</w:t>
    </w:r>
    <w:r w:rsidR="00A76DF5">
      <w:rPr>
        <w:sz w:val="16"/>
        <w:szCs w:val="16"/>
      </w:rPr>
      <w:t>5</w:t>
    </w:r>
    <w:r>
      <w:rPr>
        <w:sz w:val="16"/>
        <w:szCs w:val="16"/>
      </w:rPr>
      <w:t>_</w:t>
    </w:r>
    <w:r w:rsidR="006C07F1">
      <w:rPr>
        <w:sz w:val="16"/>
        <w:szCs w:val="16"/>
      </w:rPr>
      <w:t>1</w:t>
    </w:r>
    <w:r w:rsidR="00A76DF5">
      <w:rPr>
        <w:sz w:val="16"/>
        <w:szCs w:val="16"/>
      </w:rPr>
      <w:t>3</w:t>
    </w:r>
    <w:r w:rsidR="006C07F1">
      <w:rPr>
        <w:sz w:val="16"/>
        <w:szCs w:val="16"/>
      </w:rPr>
      <w:t>_</w:t>
    </w:r>
    <w:r w:rsidR="00A76DF5">
      <w:rPr>
        <w:sz w:val="16"/>
        <w:szCs w:val="16"/>
      </w:rPr>
      <w:t>17</w:t>
    </w:r>
    <w:r>
      <w:rPr>
        <w:sz w:val="16"/>
        <w:szCs w:val="16"/>
      </w:rPr>
      <w:tab/>
    </w:r>
    <w:r w:rsidRPr="00A36DDC">
      <w:rPr>
        <w:sz w:val="16"/>
        <w:szCs w:val="16"/>
      </w:rPr>
      <w:tab/>
    </w:r>
    <w:r w:rsidR="00D802AA">
      <w:rPr>
        <w:sz w:val="16"/>
        <w:szCs w:val="16"/>
      </w:rPr>
      <w:tab/>
    </w:r>
    <w:r w:rsidRPr="00A36DDC">
      <w:rPr>
        <w:sz w:val="16"/>
        <w:szCs w:val="16"/>
      </w:rPr>
      <w:t xml:space="preserve">Page </w:t>
    </w:r>
    <w:r w:rsidR="006471F0" w:rsidRPr="00A36DDC">
      <w:rPr>
        <w:sz w:val="16"/>
        <w:szCs w:val="16"/>
      </w:rPr>
      <w:fldChar w:fldCharType="begin"/>
    </w:r>
    <w:r w:rsidRPr="00A36DDC">
      <w:rPr>
        <w:sz w:val="16"/>
        <w:szCs w:val="16"/>
      </w:rPr>
      <w:instrText xml:space="preserve"> PAGE </w:instrText>
    </w:r>
    <w:r w:rsidR="006471F0" w:rsidRPr="00A36DDC">
      <w:rPr>
        <w:sz w:val="16"/>
        <w:szCs w:val="16"/>
      </w:rPr>
      <w:fldChar w:fldCharType="separate"/>
    </w:r>
    <w:r w:rsidR="00FF6C4F">
      <w:rPr>
        <w:noProof/>
        <w:sz w:val="16"/>
        <w:szCs w:val="16"/>
      </w:rPr>
      <w:t>1</w:t>
    </w:r>
    <w:r w:rsidR="006471F0" w:rsidRPr="00A36DDC">
      <w:rPr>
        <w:sz w:val="16"/>
        <w:szCs w:val="16"/>
      </w:rPr>
      <w:fldChar w:fldCharType="end"/>
    </w:r>
    <w:r w:rsidRPr="00A36DDC">
      <w:rPr>
        <w:sz w:val="16"/>
        <w:szCs w:val="16"/>
      </w:rPr>
      <w:t xml:space="preserve"> of </w:t>
    </w:r>
    <w:r w:rsidR="006471F0" w:rsidRPr="00A36DDC">
      <w:rPr>
        <w:sz w:val="16"/>
        <w:szCs w:val="16"/>
      </w:rPr>
      <w:fldChar w:fldCharType="begin"/>
    </w:r>
    <w:r w:rsidRPr="00A36DDC">
      <w:rPr>
        <w:sz w:val="16"/>
        <w:szCs w:val="16"/>
      </w:rPr>
      <w:instrText xml:space="preserve"> NUMPAGES </w:instrText>
    </w:r>
    <w:r w:rsidR="006471F0" w:rsidRPr="00A36DDC">
      <w:rPr>
        <w:sz w:val="16"/>
        <w:szCs w:val="16"/>
      </w:rPr>
      <w:fldChar w:fldCharType="separate"/>
    </w:r>
    <w:r w:rsidR="00FF6C4F">
      <w:rPr>
        <w:noProof/>
        <w:sz w:val="16"/>
        <w:szCs w:val="16"/>
      </w:rPr>
      <w:t>4</w:t>
    </w:r>
    <w:r w:rsidR="006471F0" w:rsidRPr="00A36DDC">
      <w:rPr>
        <w:sz w:val="16"/>
        <w:szCs w:val="16"/>
      </w:rPr>
      <w:fldChar w:fldCharType="end"/>
    </w:r>
  </w:p>
  <w:p w:rsidR="00D16C3D" w:rsidRPr="00CD32A7" w:rsidRDefault="00D802AA" w:rsidP="00D802AA">
    <w:pPr>
      <w:pStyle w:val="Pidipagina"/>
      <w:tabs>
        <w:tab w:val="left" w:pos="3857"/>
      </w:tabs>
      <w:ind w:right="360"/>
      <w:rPr>
        <w:sz w:val="6"/>
        <w:szCs w:val="6"/>
      </w:rPr>
    </w:pPr>
    <w:r>
      <w:rPr>
        <w:sz w:val="10"/>
        <w:szCs w:val="10"/>
      </w:rPr>
      <w:tab/>
    </w:r>
    <w:r>
      <w:rPr>
        <w:sz w:val="10"/>
        <w:szCs w:val="1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C3D" w:rsidRDefault="00D16C3D" w:rsidP="00716535">
      <w:r>
        <w:separator/>
      </w:r>
    </w:p>
  </w:footnote>
  <w:footnote w:type="continuationSeparator" w:id="0">
    <w:p w:rsidR="00D16C3D" w:rsidRDefault="00D16C3D" w:rsidP="00716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2AA" w:rsidRPr="004F08D6" w:rsidRDefault="00D16C3D" w:rsidP="00FA77A7">
    <w:pPr>
      <w:pStyle w:val="SottotitoloInfoGeneraligruppo"/>
      <w:jc w:val="center"/>
      <w:rPr>
        <w:rFonts w:ascii="Times New Roman" w:hAnsi="Times New Roman" w:cs="Times New Roman"/>
        <w:b w:val="0"/>
        <w:lang w:val="en-US"/>
      </w:rPr>
    </w:pPr>
    <w:r w:rsidRPr="004F08D6">
      <w:rPr>
        <w:rFonts w:ascii="Times New Roman" w:hAnsi="Times New Roman" w:cs="Times New Roman"/>
        <w:b w:val="0"/>
        <w:lang w:val="en-US"/>
      </w:rPr>
      <w:t xml:space="preserve">ULISSE </w:t>
    </w:r>
    <w:r w:rsidR="00BC05F0" w:rsidRPr="004F08D6">
      <w:rPr>
        <w:rFonts w:ascii="Times New Roman" w:hAnsi="Times New Roman" w:cs="Times New Roman"/>
        <w:b w:val="0"/>
        <w:lang w:val="en-US"/>
      </w:rPr>
      <w:t>NETCAM</w:t>
    </w:r>
    <w:r w:rsidRPr="004F08D6">
      <w:rPr>
        <w:rFonts w:ascii="Times New Roman" w:hAnsi="Times New Roman" w:cs="Times New Roman"/>
        <w:b w:val="0"/>
        <w:lang w:val="en-US"/>
      </w:rPr>
      <w:t xml:space="preserve"> – </w:t>
    </w:r>
    <w:r w:rsidR="00FA77A7" w:rsidRPr="00FA77A7">
      <w:rPr>
        <w:rFonts w:ascii="Times New Roman" w:hAnsi="Times New Roman" w:cs="Times New Roman"/>
        <w:b w:val="0"/>
        <w:lang w:val="en-US"/>
      </w:rPr>
      <w:t xml:space="preserve">Full IP PTZ unit for Network cameras </w:t>
    </w:r>
    <w:r w:rsidR="00FA77A7" w:rsidRPr="004F08D6">
      <w:rPr>
        <w:rFonts w:ascii="Times New Roman" w:hAnsi="Times New Roman" w:cs="Times New Roman"/>
        <w:b w:val="0"/>
        <w:lang w:val="en-US"/>
      </w:rPr>
      <w:t>for</w:t>
    </w:r>
    <w:r w:rsidR="00FA77A7" w:rsidRPr="00FA77A7">
      <w:rPr>
        <w:rFonts w:ascii="Times New Roman" w:hAnsi="Times New Roman" w:cs="Times New Roman"/>
        <w:b w:val="0"/>
        <w:lang w:val="en-US"/>
      </w:rPr>
      <w:t xml:space="preserve"> Day/Night monitoring</w:t>
    </w:r>
  </w:p>
  <w:p w:rsidR="00FA77A7" w:rsidRPr="004F08D6" w:rsidRDefault="00FA77A7" w:rsidP="00FA77A7">
    <w:pPr>
      <w:pStyle w:val="SottotitoloInfoGeneraligruppo"/>
      <w:jc w:val="center"/>
      <w:rPr>
        <w:rFonts w:ascii="Times New Roman" w:hAnsi="Times New Roman" w:cs="Times New Roman"/>
        <w:b w:val="0"/>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0A49"/>
    <w:multiLevelType w:val="hybridMultilevel"/>
    <w:tmpl w:val="5D980FA6"/>
    <w:lvl w:ilvl="0" w:tplc="AE92B39E">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
    <w:nsid w:val="04CC4651"/>
    <w:multiLevelType w:val="hybridMultilevel"/>
    <w:tmpl w:val="9A52C8EA"/>
    <w:lvl w:ilvl="0" w:tplc="3AE82AFE">
      <w:start w:val="1"/>
      <w:numFmt w:val="upperLetter"/>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nsid w:val="0B5157EE"/>
    <w:multiLevelType w:val="hybridMultilevel"/>
    <w:tmpl w:val="94FAC1E8"/>
    <w:lvl w:ilvl="0" w:tplc="04100019">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nsid w:val="0BAF58B3"/>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nsid w:val="0CCE79F7"/>
    <w:multiLevelType w:val="hybridMultilevel"/>
    <w:tmpl w:val="91142162"/>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F0F69D4"/>
    <w:multiLevelType w:val="hybridMultilevel"/>
    <w:tmpl w:val="B39C1D82"/>
    <w:lvl w:ilvl="0" w:tplc="FE8A7D7E">
      <w:start w:val="1"/>
      <w:numFmt w:val="upperLetter"/>
      <w:lvlText w:val="%1)"/>
      <w:lvlJc w:val="left"/>
      <w:pPr>
        <w:ind w:left="1068" w:hanging="360"/>
      </w:pPr>
      <w:rPr>
        <w:rFonts w:eastAsia="Times New Roman"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nsid w:val="11B741E3"/>
    <w:multiLevelType w:val="hybridMultilevel"/>
    <w:tmpl w:val="C0923CD4"/>
    <w:lvl w:ilvl="0" w:tplc="0410000F">
      <w:start w:val="1"/>
      <w:numFmt w:val="decimal"/>
      <w:lvlText w:val="%1."/>
      <w:lvlJc w:val="left"/>
      <w:pPr>
        <w:ind w:left="2912" w:hanging="360"/>
      </w:p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7">
    <w:nsid w:val="15A45686"/>
    <w:multiLevelType w:val="hybridMultilevel"/>
    <w:tmpl w:val="1936ACE6"/>
    <w:lvl w:ilvl="0" w:tplc="1EC27628">
      <w:start w:val="1"/>
      <w:numFmt w:val="upperLetter"/>
      <w:lvlText w:val="%1)"/>
      <w:lvlJc w:val="left"/>
      <w:pPr>
        <w:ind w:left="1077" w:hanging="360"/>
      </w:pPr>
      <w:rPr>
        <w:rFonts w:hint="default"/>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8">
    <w:nsid w:val="197C63F8"/>
    <w:multiLevelType w:val="hybridMultilevel"/>
    <w:tmpl w:val="EAD0C336"/>
    <w:lvl w:ilvl="0" w:tplc="04100019">
      <w:start w:val="1"/>
      <w:numFmt w:val="lowerLetter"/>
      <w:lvlText w:val="%1."/>
      <w:lvlJc w:val="left"/>
      <w:pPr>
        <w:ind w:left="1788" w:hanging="360"/>
      </w:pPr>
    </w:lvl>
    <w:lvl w:ilvl="1" w:tplc="04100019" w:tentative="1">
      <w:start w:val="1"/>
      <w:numFmt w:val="lowerLetter"/>
      <w:lvlText w:val="%2."/>
      <w:lvlJc w:val="left"/>
      <w:pPr>
        <w:ind w:left="2508" w:hanging="360"/>
      </w:pPr>
    </w:lvl>
    <w:lvl w:ilvl="2" w:tplc="0410001B" w:tentative="1">
      <w:start w:val="1"/>
      <w:numFmt w:val="lowerRoman"/>
      <w:lvlText w:val="%3."/>
      <w:lvlJc w:val="right"/>
      <w:pPr>
        <w:ind w:left="3228" w:hanging="180"/>
      </w:pPr>
    </w:lvl>
    <w:lvl w:ilvl="3" w:tplc="0410000F" w:tentative="1">
      <w:start w:val="1"/>
      <w:numFmt w:val="decimal"/>
      <w:lvlText w:val="%4."/>
      <w:lvlJc w:val="left"/>
      <w:pPr>
        <w:ind w:left="3948" w:hanging="360"/>
      </w:pPr>
    </w:lvl>
    <w:lvl w:ilvl="4" w:tplc="04100019" w:tentative="1">
      <w:start w:val="1"/>
      <w:numFmt w:val="lowerLetter"/>
      <w:lvlText w:val="%5."/>
      <w:lvlJc w:val="left"/>
      <w:pPr>
        <w:ind w:left="4668" w:hanging="360"/>
      </w:pPr>
    </w:lvl>
    <w:lvl w:ilvl="5" w:tplc="0410001B" w:tentative="1">
      <w:start w:val="1"/>
      <w:numFmt w:val="lowerRoman"/>
      <w:lvlText w:val="%6."/>
      <w:lvlJc w:val="right"/>
      <w:pPr>
        <w:ind w:left="5388" w:hanging="180"/>
      </w:pPr>
    </w:lvl>
    <w:lvl w:ilvl="6" w:tplc="0410000F" w:tentative="1">
      <w:start w:val="1"/>
      <w:numFmt w:val="decimal"/>
      <w:lvlText w:val="%7."/>
      <w:lvlJc w:val="left"/>
      <w:pPr>
        <w:ind w:left="6108" w:hanging="360"/>
      </w:pPr>
    </w:lvl>
    <w:lvl w:ilvl="7" w:tplc="04100019" w:tentative="1">
      <w:start w:val="1"/>
      <w:numFmt w:val="lowerLetter"/>
      <w:lvlText w:val="%8."/>
      <w:lvlJc w:val="left"/>
      <w:pPr>
        <w:ind w:left="6828" w:hanging="360"/>
      </w:pPr>
    </w:lvl>
    <w:lvl w:ilvl="8" w:tplc="0410001B" w:tentative="1">
      <w:start w:val="1"/>
      <w:numFmt w:val="lowerRoman"/>
      <w:lvlText w:val="%9."/>
      <w:lvlJc w:val="right"/>
      <w:pPr>
        <w:ind w:left="7548" w:hanging="180"/>
      </w:pPr>
    </w:lvl>
  </w:abstractNum>
  <w:abstractNum w:abstractNumId="9">
    <w:nsid w:val="22497BED"/>
    <w:multiLevelType w:val="hybridMultilevel"/>
    <w:tmpl w:val="F26A8146"/>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nsid w:val="29C64953"/>
    <w:multiLevelType w:val="hybridMultilevel"/>
    <w:tmpl w:val="4288AD46"/>
    <w:lvl w:ilvl="0" w:tplc="1EC27628">
      <w:start w:val="1"/>
      <w:numFmt w:val="upperLetter"/>
      <w:lvlText w:val="%1)"/>
      <w:lvlJc w:val="left"/>
      <w:pPr>
        <w:ind w:left="720" w:hanging="360"/>
      </w:pPr>
      <w:rPr>
        <w:rFonts w:hint="default"/>
      </w:rPr>
    </w:lvl>
    <w:lvl w:ilvl="1" w:tplc="83304606">
      <w:start w:val="1"/>
      <w:numFmt w:val="decimal"/>
      <w:lvlText w:val="%2."/>
      <w:lvlJc w:val="left"/>
      <w:pPr>
        <w:ind w:left="1440" w:hanging="360"/>
      </w:pPr>
      <w:rPr>
        <w:rFonts w:ascii="Times New Roman" w:eastAsia="Times New Roman" w:hAnsi="Times New Roman" w:cs="Times New Roman"/>
      </w:rPr>
    </w:lvl>
    <w:lvl w:ilvl="2" w:tplc="04100019">
      <w:start w:val="1"/>
      <w:numFmt w:val="lowerLetter"/>
      <w:lvlText w:val="%3."/>
      <w:lvlJc w:val="lef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0F">
      <w:start w:val="1"/>
      <w:numFmt w:val="decimal"/>
      <w:lvlText w:val="%6."/>
      <w:lvlJc w:val="left"/>
      <w:pPr>
        <w:ind w:left="4500" w:hanging="360"/>
      </w:pPr>
      <w:rPr>
        <w:rFonts w:hint="default"/>
      </w:r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D2B0FA8"/>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2">
    <w:nsid w:val="2EF5283B"/>
    <w:multiLevelType w:val="hybridMultilevel"/>
    <w:tmpl w:val="BB867542"/>
    <w:lvl w:ilvl="0" w:tplc="04100019">
      <w:start w:val="1"/>
      <w:numFmt w:val="lowerLetter"/>
      <w:lvlText w:val="%1."/>
      <w:lvlJc w:val="left"/>
      <w:pPr>
        <w:ind w:left="2345"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13">
    <w:nsid w:val="316A6E2F"/>
    <w:multiLevelType w:val="hybridMultilevel"/>
    <w:tmpl w:val="7040D320"/>
    <w:lvl w:ilvl="0" w:tplc="1EC27628">
      <w:start w:val="1"/>
      <w:numFmt w:val="upperLetter"/>
      <w:lvlText w:val="%1)"/>
      <w:lvlJc w:val="left"/>
      <w:pPr>
        <w:ind w:left="2505" w:hanging="360"/>
      </w:pPr>
      <w:rPr>
        <w:rFonts w:hint="default"/>
      </w:rPr>
    </w:lvl>
    <w:lvl w:ilvl="1" w:tplc="04100019" w:tentative="1">
      <w:start w:val="1"/>
      <w:numFmt w:val="lowerLetter"/>
      <w:lvlText w:val="%2."/>
      <w:lvlJc w:val="left"/>
      <w:pPr>
        <w:ind w:left="3225" w:hanging="360"/>
      </w:pPr>
    </w:lvl>
    <w:lvl w:ilvl="2" w:tplc="0410001B" w:tentative="1">
      <w:start w:val="1"/>
      <w:numFmt w:val="lowerRoman"/>
      <w:lvlText w:val="%3."/>
      <w:lvlJc w:val="right"/>
      <w:pPr>
        <w:ind w:left="3945" w:hanging="180"/>
      </w:pPr>
    </w:lvl>
    <w:lvl w:ilvl="3" w:tplc="0410000F" w:tentative="1">
      <w:start w:val="1"/>
      <w:numFmt w:val="decimal"/>
      <w:lvlText w:val="%4."/>
      <w:lvlJc w:val="left"/>
      <w:pPr>
        <w:ind w:left="4665" w:hanging="360"/>
      </w:pPr>
    </w:lvl>
    <w:lvl w:ilvl="4" w:tplc="04100019" w:tentative="1">
      <w:start w:val="1"/>
      <w:numFmt w:val="lowerLetter"/>
      <w:lvlText w:val="%5."/>
      <w:lvlJc w:val="left"/>
      <w:pPr>
        <w:ind w:left="5385" w:hanging="360"/>
      </w:pPr>
    </w:lvl>
    <w:lvl w:ilvl="5" w:tplc="0410001B" w:tentative="1">
      <w:start w:val="1"/>
      <w:numFmt w:val="lowerRoman"/>
      <w:lvlText w:val="%6."/>
      <w:lvlJc w:val="right"/>
      <w:pPr>
        <w:ind w:left="6105" w:hanging="180"/>
      </w:pPr>
    </w:lvl>
    <w:lvl w:ilvl="6" w:tplc="0410000F" w:tentative="1">
      <w:start w:val="1"/>
      <w:numFmt w:val="decimal"/>
      <w:lvlText w:val="%7."/>
      <w:lvlJc w:val="left"/>
      <w:pPr>
        <w:ind w:left="6825" w:hanging="360"/>
      </w:pPr>
    </w:lvl>
    <w:lvl w:ilvl="7" w:tplc="04100019" w:tentative="1">
      <w:start w:val="1"/>
      <w:numFmt w:val="lowerLetter"/>
      <w:lvlText w:val="%8."/>
      <w:lvlJc w:val="left"/>
      <w:pPr>
        <w:ind w:left="7545" w:hanging="360"/>
      </w:pPr>
    </w:lvl>
    <w:lvl w:ilvl="8" w:tplc="0410001B" w:tentative="1">
      <w:start w:val="1"/>
      <w:numFmt w:val="lowerRoman"/>
      <w:lvlText w:val="%9."/>
      <w:lvlJc w:val="right"/>
      <w:pPr>
        <w:ind w:left="8265" w:hanging="180"/>
      </w:pPr>
    </w:lvl>
  </w:abstractNum>
  <w:abstractNum w:abstractNumId="14">
    <w:nsid w:val="35C2207E"/>
    <w:multiLevelType w:val="hybridMultilevel"/>
    <w:tmpl w:val="5088F27A"/>
    <w:lvl w:ilvl="0" w:tplc="5486016E">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5">
    <w:nsid w:val="3D076599"/>
    <w:multiLevelType w:val="hybridMultilevel"/>
    <w:tmpl w:val="E2F20AD4"/>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F891FD6"/>
    <w:multiLevelType w:val="hybridMultilevel"/>
    <w:tmpl w:val="18B8B68C"/>
    <w:lvl w:ilvl="0" w:tplc="0410000F">
      <w:start w:val="1"/>
      <w:numFmt w:val="decimal"/>
      <w:lvlText w:val="%1."/>
      <w:lvlJc w:val="left"/>
      <w:pPr>
        <w:ind w:left="3196" w:hanging="360"/>
      </w:pPr>
      <w:rPr>
        <w:rFonts w:hint="default"/>
      </w:rPr>
    </w:lvl>
    <w:lvl w:ilvl="1" w:tplc="04100003" w:tentative="1">
      <w:start w:val="1"/>
      <w:numFmt w:val="bullet"/>
      <w:lvlText w:val="o"/>
      <w:lvlJc w:val="left"/>
      <w:pPr>
        <w:ind w:left="3916" w:hanging="360"/>
      </w:pPr>
      <w:rPr>
        <w:rFonts w:ascii="Courier New" w:hAnsi="Courier New" w:cs="Courier New" w:hint="default"/>
      </w:rPr>
    </w:lvl>
    <w:lvl w:ilvl="2" w:tplc="04100005" w:tentative="1">
      <w:start w:val="1"/>
      <w:numFmt w:val="bullet"/>
      <w:lvlText w:val=""/>
      <w:lvlJc w:val="left"/>
      <w:pPr>
        <w:ind w:left="4636" w:hanging="360"/>
      </w:pPr>
      <w:rPr>
        <w:rFonts w:ascii="Wingdings" w:hAnsi="Wingdings" w:hint="default"/>
      </w:rPr>
    </w:lvl>
    <w:lvl w:ilvl="3" w:tplc="04100001" w:tentative="1">
      <w:start w:val="1"/>
      <w:numFmt w:val="bullet"/>
      <w:lvlText w:val=""/>
      <w:lvlJc w:val="left"/>
      <w:pPr>
        <w:ind w:left="5356" w:hanging="360"/>
      </w:pPr>
      <w:rPr>
        <w:rFonts w:ascii="Symbol" w:hAnsi="Symbol" w:hint="default"/>
      </w:rPr>
    </w:lvl>
    <w:lvl w:ilvl="4" w:tplc="04100003" w:tentative="1">
      <w:start w:val="1"/>
      <w:numFmt w:val="bullet"/>
      <w:lvlText w:val="o"/>
      <w:lvlJc w:val="left"/>
      <w:pPr>
        <w:ind w:left="6076" w:hanging="360"/>
      </w:pPr>
      <w:rPr>
        <w:rFonts w:ascii="Courier New" w:hAnsi="Courier New" w:cs="Courier New" w:hint="default"/>
      </w:rPr>
    </w:lvl>
    <w:lvl w:ilvl="5" w:tplc="04100005" w:tentative="1">
      <w:start w:val="1"/>
      <w:numFmt w:val="bullet"/>
      <w:lvlText w:val=""/>
      <w:lvlJc w:val="left"/>
      <w:pPr>
        <w:ind w:left="6796" w:hanging="360"/>
      </w:pPr>
      <w:rPr>
        <w:rFonts w:ascii="Wingdings" w:hAnsi="Wingdings" w:hint="default"/>
      </w:rPr>
    </w:lvl>
    <w:lvl w:ilvl="6" w:tplc="04100001" w:tentative="1">
      <w:start w:val="1"/>
      <w:numFmt w:val="bullet"/>
      <w:lvlText w:val=""/>
      <w:lvlJc w:val="left"/>
      <w:pPr>
        <w:ind w:left="7516" w:hanging="360"/>
      </w:pPr>
      <w:rPr>
        <w:rFonts w:ascii="Symbol" w:hAnsi="Symbol" w:hint="default"/>
      </w:rPr>
    </w:lvl>
    <w:lvl w:ilvl="7" w:tplc="04100003" w:tentative="1">
      <w:start w:val="1"/>
      <w:numFmt w:val="bullet"/>
      <w:lvlText w:val="o"/>
      <w:lvlJc w:val="left"/>
      <w:pPr>
        <w:ind w:left="8236" w:hanging="360"/>
      </w:pPr>
      <w:rPr>
        <w:rFonts w:ascii="Courier New" w:hAnsi="Courier New" w:cs="Courier New" w:hint="default"/>
      </w:rPr>
    </w:lvl>
    <w:lvl w:ilvl="8" w:tplc="04100005" w:tentative="1">
      <w:start w:val="1"/>
      <w:numFmt w:val="bullet"/>
      <w:lvlText w:val=""/>
      <w:lvlJc w:val="left"/>
      <w:pPr>
        <w:ind w:left="8956" w:hanging="360"/>
      </w:pPr>
      <w:rPr>
        <w:rFonts w:ascii="Wingdings" w:hAnsi="Wingdings" w:hint="default"/>
      </w:rPr>
    </w:lvl>
  </w:abstractNum>
  <w:abstractNum w:abstractNumId="17">
    <w:nsid w:val="40233E84"/>
    <w:multiLevelType w:val="hybridMultilevel"/>
    <w:tmpl w:val="C1845F52"/>
    <w:lvl w:ilvl="0" w:tplc="04100019">
      <w:start w:val="1"/>
      <w:numFmt w:val="lowerLetter"/>
      <w:lvlText w:val="%1."/>
      <w:lvlJc w:val="left"/>
      <w:pPr>
        <w:ind w:left="2484" w:hanging="360"/>
      </w:pPr>
    </w:lvl>
    <w:lvl w:ilvl="1" w:tplc="04100019" w:tentative="1">
      <w:start w:val="1"/>
      <w:numFmt w:val="lowerLetter"/>
      <w:lvlText w:val="%2."/>
      <w:lvlJc w:val="left"/>
      <w:pPr>
        <w:ind w:left="3204" w:hanging="360"/>
      </w:pPr>
    </w:lvl>
    <w:lvl w:ilvl="2" w:tplc="0410001B" w:tentative="1">
      <w:start w:val="1"/>
      <w:numFmt w:val="lowerRoman"/>
      <w:lvlText w:val="%3."/>
      <w:lvlJc w:val="right"/>
      <w:pPr>
        <w:ind w:left="3924" w:hanging="180"/>
      </w:pPr>
    </w:lvl>
    <w:lvl w:ilvl="3" w:tplc="0410000F" w:tentative="1">
      <w:start w:val="1"/>
      <w:numFmt w:val="decimal"/>
      <w:lvlText w:val="%4."/>
      <w:lvlJc w:val="left"/>
      <w:pPr>
        <w:ind w:left="4644" w:hanging="360"/>
      </w:pPr>
    </w:lvl>
    <w:lvl w:ilvl="4" w:tplc="04100019" w:tentative="1">
      <w:start w:val="1"/>
      <w:numFmt w:val="lowerLetter"/>
      <w:lvlText w:val="%5."/>
      <w:lvlJc w:val="left"/>
      <w:pPr>
        <w:ind w:left="5364" w:hanging="360"/>
      </w:pPr>
    </w:lvl>
    <w:lvl w:ilvl="5" w:tplc="0410001B" w:tentative="1">
      <w:start w:val="1"/>
      <w:numFmt w:val="lowerRoman"/>
      <w:lvlText w:val="%6."/>
      <w:lvlJc w:val="right"/>
      <w:pPr>
        <w:ind w:left="6084" w:hanging="180"/>
      </w:pPr>
    </w:lvl>
    <w:lvl w:ilvl="6" w:tplc="0410000F" w:tentative="1">
      <w:start w:val="1"/>
      <w:numFmt w:val="decimal"/>
      <w:lvlText w:val="%7."/>
      <w:lvlJc w:val="left"/>
      <w:pPr>
        <w:ind w:left="6804" w:hanging="360"/>
      </w:pPr>
    </w:lvl>
    <w:lvl w:ilvl="7" w:tplc="04100019" w:tentative="1">
      <w:start w:val="1"/>
      <w:numFmt w:val="lowerLetter"/>
      <w:lvlText w:val="%8."/>
      <w:lvlJc w:val="left"/>
      <w:pPr>
        <w:ind w:left="7524" w:hanging="360"/>
      </w:pPr>
    </w:lvl>
    <w:lvl w:ilvl="8" w:tplc="0410001B" w:tentative="1">
      <w:start w:val="1"/>
      <w:numFmt w:val="lowerRoman"/>
      <w:lvlText w:val="%9."/>
      <w:lvlJc w:val="right"/>
      <w:pPr>
        <w:ind w:left="8244" w:hanging="180"/>
      </w:pPr>
    </w:lvl>
  </w:abstractNum>
  <w:abstractNum w:abstractNumId="18">
    <w:nsid w:val="49F579EA"/>
    <w:multiLevelType w:val="hybridMultilevel"/>
    <w:tmpl w:val="C1AA468E"/>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19">
    <w:nsid w:val="4E2D6180"/>
    <w:multiLevelType w:val="hybridMultilevel"/>
    <w:tmpl w:val="590E00FA"/>
    <w:lvl w:ilvl="0" w:tplc="1EC27628">
      <w:start w:val="1"/>
      <w:numFmt w:val="upp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nsid w:val="524443FC"/>
    <w:multiLevelType w:val="hybridMultilevel"/>
    <w:tmpl w:val="AF04DA0A"/>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1">
    <w:nsid w:val="570B782D"/>
    <w:multiLevelType w:val="hybridMultilevel"/>
    <w:tmpl w:val="4936E918"/>
    <w:lvl w:ilvl="0" w:tplc="0410000F">
      <w:start w:val="1"/>
      <w:numFmt w:val="decimal"/>
      <w:lvlText w:val="%1."/>
      <w:lvlJc w:val="left"/>
      <w:pPr>
        <w:ind w:left="2700" w:hanging="360"/>
      </w:pPr>
    </w:lvl>
    <w:lvl w:ilvl="1" w:tplc="04100019" w:tentative="1">
      <w:start w:val="1"/>
      <w:numFmt w:val="lowerLetter"/>
      <w:lvlText w:val="%2."/>
      <w:lvlJc w:val="left"/>
      <w:pPr>
        <w:ind w:left="3420" w:hanging="360"/>
      </w:pPr>
    </w:lvl>
    <w:lvl w:ilvl="2" w:tplc="0410001B" w:tentative="1">
      <w:start w:val="1"/>
      <w:numFmt w:val="lowerRoman"/>
      <w:lvlText w:val="%3."/>
      <w:lvlJc w:val="right"/>
      <w:pPr>
        <w:ind w:left="4140" w:hanging="180"/>
      </w:pPr>
    </w:lvl>
    <w:lvl w:ilvl="3" w:tplc="0410000F" w:tentative="1">
      <w:start w:val="1"/>
      <w:numFmt w:val="decimal"/>
      <w:lvlText w:val="%4."/>
      <w:lvlJc w:val="left"/>
      <w:pPr>
        <w:ind w:left="4860" w:hanging="360"/>
      </w:pPr>
    </w:lvl>
    <w:lvl w:ilvl="4" w:tplc="04100019" w:tentative="1">
      <w:start w:val="1"/>
      <w:numFmt w:val="lowerLetter"/>
      <w:lvlText w:val="%5."/>
      <w:lvlJc w:val="left"/>
      <w:pPr>
        <w:ind w:left="5580" w:hanging="360"/>
      </w:pPr>
    </w:lvl>
    <w:lvl w:ilvl="5" w:tplc="0410001B" w:tentative="1">
      <w:start w:val="1"/>
      <w:numFmt w:val="lowerRoman"/>
      <w:lvlText w:val="%6."/>
      <w:lvlJc w:val="right"/>
      <w:pPr>
        <w:ind w:left="6300" w:hanging="180"/>
      </w:pPr>
    </w:lvl>
    <w:lvl w:ilvl="6" w:tplc="0410000F" w:tentative="1">
      <w:start w:val="1"/>
      <w:numFmt w:val="decimal"/>
      <w:lvlText w:val="%7."/>
      <w:lvlJc w:val="left"/>
      <w:pPr>
        <w:ind w:left="7020" w:hanging="360"/>
      </w:pPr>
    </w:lvl>
    <w:lvl w:ilvl="7" w:tplc="04100019" w:tentative="1">
      <w:start w:val="1"/>
      <w:numFmt w:val="lowerLetter"/>
      <w:lvlText w:val="%8."/>
      <w:lvlJc w:val="left"/>
      <w:pPr>
        <w:ind w:left="7740" w:hanging="360"/>
      </w:pPr>
    </w:lvl>
    <w:lvl w:ilvl="8" w:tplc="0410001B" w:tentative="1">
      <w:start w:val="1"/>
      <w:numFmt w:val="lowerRoman"/>
      <w:lvlText w:val="%9."/>
      <w:lvlJc w:val="right"/>
      <w:pPr>
        <w:ind w:left="8460" w:hanging="180"/>
      </w:pPr>
    </w:lvl>
  </w:abstractNum>
  <w:abstractNum w:abstractNumId="22">
    <w:nsid w:val="58806736"/>
    <w:multiLevelType w:val="hybridMultilevel"/>
    <w:tmpl w:val="61209136"/>
    <w:lvl w:ilvl="0" w:tplc="0410000F">
      <w:start w:val="1"/>
      <w:numFmt w:val="decimal"/>
      <w:lvlText w:val="%1."/>
      <w:lvlJc w:val="left"/>
      <w:pPr>
        <w:ind w:left="2628" w:hanging="360"/>
      </w:pPr>
      <w:rPr>
        <w:rFonts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3">
    <w:nsid w:val="595F60A5"/>
    <w:multiLevelType w:val="hybridMultilevel"/>
    <w:tmpl w:val="E236EB1A"/>
    <w:lvl w:ilvl="0" w:tplc="04100019">
      <w:start w:val="1"/>
      <w:numFmt w:val="lowerLetter"/>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4">
    <w:nsid w:val="5A6D5CD4"/>
    <w:multiLevelType w:val="hybridMultilevel"/>
    <w:tmpl w:val="068EB78C"/>
    <w:lvl w:ilvl="0" w:tplc="0410000F">
      <w:start w:val="1"/>
      <w:numFmt w:val="decimal"/>
      <w:lvlText w:val="%1."/>
      <w:lvlJc w:val="left"/>
      <w:pPr>
        <w:ind w:left="3054" w:hanging="360"/>
      </w:pPr>
      <w:rPr>
        <w:rFonts w:hint="default"/>
      </w:rPr>
    </w:lvl>
    <w:lvl w:ilvl="1" w:tplc="04100003" w:tentative="1">
      <w:start w:val="1"/>
      <w:numFmt w:val="bullet"/>
      <w:lvlText w:val="o"/>
      <w:lvlJc w:val="left"/>
      <w:pPr>
        <w:ind w:left="3774" w:hanging="360"/>
      </w:pPr>
      <w:rPr>
        <w:rFonts w:ascii="Courier New" w:hAnsi="Courier New" w:cs="Courier New" w:hint="default"/>
      </w:rPr>
    </w:lvl>
    <w:lvl w:ilvl="2" w:tplc="04100005" w:tentative="1">
      <w:start w:val="1"/>
      <w:numFmt w:val="bullet"/>
      <w:lvlText w:val=""/>
      <w:lvlJc w:val="left"/>
      <w:pPr>
        <w:ind w:left="4494" w:hanging="360"/>
      </w:pPr>
      <w:rPr>
        <w:rFonts w:ascii="Wingdings" w:hAnsi="Wingdings" w:hint="default"/>
      </w:rPr>
    </w:lvl>
    <w:lvl w:ilvl="3" w:tplc="04100001" w:tentative="1">
      <w:start w:val="1"/>
      <w:numFmt w:val="bullet"/>
      <w:lvlText w:val=""/>
      <w:lvlJc w:val="left"/>
      <w:pPr>
        <w:ind w:left="5214" w:hanging="360"/>
      </w:pPr>
      <w:rPr>
        <w:rFonts w:ascii="Symbol" w:hAnsi="Symbol" w:hint="default"/>
      </w:rPr>
    </w:lvl>
    <w:lvl w:ilvl="4" w:tplc="04100003" w:tentative="1">
      <w:start w:val="1"/>
      <w:numFmt w:val="bullet"/>
      <w:lvlText w:val="o"/>
      <w:lvlJc w:val="left"/>
      <w:pPr>
        <w:ind w:left="5934" w:hanging="360"/>
      </w:pPr>
      <w:rPr>
        <w:rFonts w:ascii="Courier New" w:hAnsi="Courier New" w:cs="Courier New" w:hint="default"/>
      </w:rPr>
    </w:lvl>
    <w:lvl w:ilvl="5" w:tplc="04100005" w:tentative="1">
      <w:start w:val="1"/>
      <w:numFmt w:val="bullet"/>
      <w:lvlText w:val=""/>
      <w:lvlJc w:val="left"/>
      <w:pPr>
        <w:ind w:left="6654" w:hanging="360"/>
      </w:pPr>
      <w:rPr>
        <w:rFonts w:ascii="Wingdings" w:hAnsi="Wingdings" w:hint="default"/>
      </w:rPr>
    </w:lvl>
    <w:lvl w:ilvl="6" w:tplc="04100001" w:tentative="1">
      <w:start w:val="1"/>
      <w:numFmt w:val="bullet"/>
      <w:lvlText w:val=""/>
      <w:lvlJc w:val="left"/>
      <w:pPr>
        <w:ind w:left="7374" w:hanging="360"/>
      </w:pPr>
      <w:rPr>
        <w:rFonts w:ascii="Symbol" w:hAnsi="Symbol" w:hint="default"/>
      </w:rPr>
    </w:lvl>
    <w:lvl w:ilvl="7" w:tplc="04100003" w:tentative="1">
      <w:start w:val="1"/>
      <w:numFmt w:val="bullet"/>
      <w:lvlText w:val="o"/>
      <w:lvlJc w:val="left"/>
      <w:pPr>
        <w:ind w:left="8094" w:hanging="360"/>
      </w:pPr>
      <w:rPr>
        <w:rFonts w:ascii="Courier New" w:hAnsi="Courier New" w:cs="Courier New" w:hint="default"/>
      </w:rPr>
    </w:lvl>
    <w:lvl w:ilvl="8" w:tplc="04100005" w:tentative="1">
      <w:start w:val="1"/>
      <w:numFmt w:val="bullet"/>
      <w:lvlText w:val=""/>
      <w:lvlJc w:val="left"/>
      <w:pPr>
        <w:ind w:left="8814" w:hanging="360"/>
      </w:pPr>
      <w:rPr>
        <w:rFonts w:ascii="Wingdings" w:hAnsi="Wingdings" w:hint="default"/>
      </w:rPr>
    </w:lvl>
  </w:abstractNum>
  <w:abstractNum w:abstractNumId="25">
    <w:nsid w:val="69A359FF"/>
    <w:multiLevelType w:val="hybridMultilevel"/>
    <w:tmpl w:val="CD26CA46"/>
    <w:lvl w:ilvl="0" w:tplc="0410000F">
      <w:start w:val="1"/>
      <w:numFmt w:val="decimal"/>
      <w:lvlText w:val="%1."/>
      <w:lvlJc w:val="left"/>
      <w:pPr>
        <w:ind w:left="456" w:hanging="360"/>
      </w:pPr>
    </w:lvl>
    <w:lvl w:ilvl="1" w:tplc="4BE8701A">
      <w:start w:val="2"/>
      <w:numFmt w:val="bullet"/>
      <w:lvlText w:val="•"/>
      <w:lvlJc w:val="left"/>
      <w:pPr>
        <w:ind w:left="1176" w:hanging="360"/>
      </w:pPr>
      <w:rPr>
        <w:rFonts w:ascii="Times New Roman" w:eastAsiaTheme="minorEastAsia" w:hAnsi="Times New Roman" w:cs="Times New Roman" w:hint="default"/>
      </w:rPr>
    </w:lvl>
    <w:lvl w:ilvl="2" w:tplc="0410001B" w:tentative="1">
      <w:start w:val="1"/>
      <w:numFmt w:val="lowerRoman"/>
      <w:lvlText w:val="%3."/>
      <w:lvlJc w:val="right"/>
      <w:pPr>
        <w:ind w:left="1896" w:hanging="180"/>
      </w:pPr>
    </w:lvl>
    <w:lvl w:ilvl="3" w:tplc="0410000F" w:tentative="1">
      <w:start w:val="1"/>
      <w:numFmt w:val="decimal"/>
      <w:lvlText w:val="%4."/>
      <w:lvlJc w:val="left"/>
      <w:pPr>
        <w:ind w:left="2616" w:hanging="360"/>
      </w:pPr>
    </w:lvl>
    <w:lvl w:ilvl="4" w:tplc="04100019" w:tentative="1">
      <w:start w:val="1"/>
      <w:numFmt w:val="lowerLetter"/>
      <w:lvlText w:val="%5."/>
      <w:lvlJc w:val="left"/>
      <w:pPr>
        <w:ind w:left="3336" w:hanging="360"/>
      </w:pPr>
    </w:lvl>
    <w:lvl w:ilvl="5" w:tplc="0410001B" w:tentative="1">
      <w:start w:val="1"/>
      <w:numFmt w:val="lowerRoman"/>
      <w:lvlText w:val="%6."/>
      <w:lvlJc w:val="right"/>
      <w:pPr>
        <w:ind w:left="4056" w:hanging="180"/>
      </w:pPr>
    </w:lvl>
    <w:lvl w:ilvl="6" w:tplc="0410000F" w:tentative="1">
      <w:start w:val="1"/>
      <w:numFmt w:val="decimal"/>
      <w:lvlText w:val="%7."/>
      <w:lvlJc w:val="left"/>
      <w:pPr>
        <w:ind w:left="4776" w:hanging="360"/>
      </w:pPr>
    </w:lvl>
    <w:lvl w:ilvl="7" w:tplc="04100019" w:tentative="1">
      <w:start w:val="1"/>
      <w:numFmt w:val="lowerLetter"/>
      <w:lvlText w:val="%8."/>
      <w:lvlJc w:val="left"/>
      <w:pPr>
        <w:ind w:left="5496" w:hanging="360"/>
      </w:pPr>
    </w:lvl>
    <w:lvl w:ilvl="8" w:tplc="0410001B" w:tentative="1">
      <w:start w:val="1"/>
      <w:numFmt w:val="lowerRoman"/>
      <w:lvlText w:val="%9."/>
      <w:lvlJc w:val="right"/>
      <w:pPr>
        <w:ind w:left="6216" w:hanging="180"/>
      </w:pPr>
    </w:lvl>
  </w:abstractNum>
  <w:abstractNum w:abstractNumId="26">
    <w:nsid w:val="6FB712E6"/>
    <w:multiLevelType w:val="hybridMultilevel"/>
    <w:tmpl w:val="63A4FDC2"/>
    <w:lvl w:ilvl="0" w:tplc="04100001">
      <w:start w:val="1"/>
      <w:numFmt w:val="bullet"/>
      <w:lvlText w:val=""/>
      <w:lvlJc w:val="left"/>
      <w:pPr>
        <w:ind w:left="2628" w:hanging="360"/>
      </w:pPr>
      <w:rPr>
        <w:rFonts w:ascii="Symbol" w:hAnsi="Symbol" w:hint="default"/>
      </w:rPr>
    </w:lvl>
    <w:lvl w:ilvl="1" w:tplc="04100003" w:tentative="1">
      <w:start w:val="1"/>
      <w:numFmt w:val="bullet"/>
      <w:lvlText w:val="o"/>
      <w:lvlJc w:val="left"/>
      <w:pPr>
        <w:ind w:left="3348" w:hanging="360"/>
      </w:pPr>
      <w:rPr>
        <w:rFonts w:ascii="Courier New" w:hAnsi="Courier New" w:cs="Courier New" w:hint="default"/>
      </w:rPr>
    </w:lvl>
    <w:lvl w:ilvl="2" w:tplc="04100005" w:tentative="1">
      <w:start w:val="1"/>
      <w:numFmt w:val="bullet"/>
      <w:lvlText w:val=""/>
      <w:lvlJc w:val="left"/>
      <w:pPr>
        <w:ind w:left="4068" w:hanging="360"/>
      </w:pPr>
      <w:rPr>
        <w:rFonts w:ascii="Wingdings" w:hAnsi="Wingdings" w:hint="default"/>
      </w:rPr>
    </w:lvl>
    <w:lvl w:ilvl="3" w:tplc="04100001" w:tentative="1">
      <w:start w:val="1"/>
      <w:numFmt w:val="bullet"/>
      <w:lvlText w:val=""/>
      <w:lvlJc w:val="left"/>
      <w:pPr>
        <w:ind w:left="4788" w:hanging="360"/>
      </w:pPr>
      <w:rPr>
        <w:rFonts w:ascii="Symbol" w:hAnsi="Symbol" w:hint="default"/>
      </w:rPr>
    </w:lvl>
    <w:lvl w:ilvl="4" w:tplc="04100003" w:tentative="1">
      <w:start w:val="1"/>
      <w:numFmt w:val="bullet"/>
      <w:lvlText w:val="o"/>
      <w:lvlJc w:val="left"/>
      <w:pPr>
        <w:ind w:left="5508" w:hanging="360"/>
      </w:pPr>
      <w:rPr>
        <w:rFonts w:ascii="Courier New" w:hAnsi="Courier New" w:cs="Courier New" w:hint="default"/>
      </w:rPr>
    </w:lvl>
    <w:lvl w:ilvl="5" w:tplc="04100005" w:tentative="1">
      <w:start w:val="1"/>
      <w:numFmt w:val="bullet"/>
      <w:lvlText w:val=""/>
      <w:lvlJc w:val="left"/>
      <w:pPr>
        <w:ind w:left="6228" w:hanging="360"/>
      </w:pPr>
      <w:rPr>
        <w:rFonts w:ascii="Wingdings" w:hAnsi="Wingdings" w:hint="default"/>
      </w:rPr>
    </w:lvl>
    <w:lvl w:ilvl="6" w:tplc="04100001" w:tentative="1">
      <w:start w:val="1"/>
      <w:numFmt w:val="bullet"/>
      <w:lvlText w:val=""/>
      <w:lvlJc w:val="left"/>
      <w:pPr>
        <w:ind w:left="6948" w:hanging="360"/>
      </w:pPr>
      <w:rPr>
        <w:rFonts w:ascii="Symbol" w:hAnsi="Symbol" w:hint="default"/>
      </w:rPr>
    </w:lvl>
    <w:lvl w:ilvl="7" w:tplc="04100003" w:tentative="1">
      <w:start w:val="1"/>
      <w:numFmt w:val="bullet"/>
      <w:lvlText w:val="o"/>
      <w:lvlJc w:val="left"/>
      <w:pPr>
        <w:ind w:left="7668" w:hanging="360"/>
      </w:pPr>
      <w:rPr>
        <w:rFonts w:ascii="Courier New" w:hAnsi="Courier New" w:cs="Courier New" w:hint="default"/>
      </w:rPr>
    </w:lvl>
    <w:lvl w:ilvl="8" w:tplc="04100005" w:tentative="1">
      <w:start w:val="1"/>
      <w:numFmt w:val="bullet"/>
      <w:lvlText w:val=""/>
      <w:lvlJc w:val="left"/>
      <w:pPr>
        <w:ind w:left="8388" w:hanging="360"/>
      </w:pPr>
      <w:rPr>
        <w:rFonts w:ascii="Wingdings" w:hAnsi="Wingdings" w:hint="default"/>
      </w:rPr>
    </w:lvl>
  </w:abstractNum>
  <w:abstractNum w:abstractNumId="27">
    <w:nsid w:val="700D7F27"/>
    <w:multiLevelType w:val="hybridMultilevel"/>
    <w:tmpl w:val="F7E01890"/>
    <w:lvl w:ilvl="0" w:tplc="1EC27628">
      <w:start w:val="1"/>
      <w:numFmt w:val="upperLetter"/>
      <w:lvlText w:val="%1)"/>
      <w:lvlJc w:val="left"/>
      <w:pPr>
        <w:ind w:left="1068" w:hanging="360"/>
      </w:pPr>
      <w:rPr>
        <w:rFonts w:hint="default"/>
      </w:r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8">
    <w:nsid w:val="74930269"/>
    <w:multiLevelType w:val="hybridMultilevel"/>
    <w:tmpl w:val="D6B6B312"/>
    <w:lvl w:ilvl="0" w:tplc="04100019">
      <w:start w:val="1"/>
      <w:numFmt w:val="lowerLetter"/>
      <w:lvlText w:val="%1."/>
      <w:lvlJc w:val="left"/>
      <w:pPr>
        <w:ind w:left="2345" w:hanging="360"/>
      </w:pPr>
    </w:lvl>
    <w:lvl w:ilvl="1" w:tplc="04100019">
      <w:start w:val="1"/>
      <w:numFmt w:val="lowerLetter"/>
      <w:lvlText w:val="%2."/>
      <w:lvlJc w:val="left"/>
      <w:pPr>
        <w:ind w:left="3065" w:hanging="360"/>
      </w:p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29">
    <w:nsid w:val="7A350CA3"/>
    <w:multiLevelType w:val="hybridMultilevel"/>
    <w:tmpl w:val="F0F0F0DC"/>
    <w:lvl w:ilvl="0" w:tplc="0410000F">
      <w:start w:val="1"/>
      <w:numFmt w:val="decimal"/>
      <w:lvlText w:val="%1."/>
      <w:lvlJc w:val="left"/>
      <w:pPr>
        <w:ind w:left="2705" w:hanging="360"/>
      </w:pPr>
    </w:lvl>
    <w:lvl w:ilvl="1" w:tplc="04100019" w:tentative="1">
      <w:start w:val="1"/>
      <w:numFmt w:val="lowerLetter"/>
      <w:lvlText w:val="%2."/>
      <w:lvlJc w:val="left"/>
      <w:pPr>
        <w:ind w:left="3425" w:hanging="360"/>
      </w:pPr>
    </w:lvl>
    <w:lvl w:ilvl="2" w:tplc="0410001B" w:tentative="1">
      <w:start w:val="1"/>
      <w:numFmt w:val="lowerRoman"/>
      <w:lvlText w:val="%3."/>
      <w:lvlJc w:val="right"/>
      <w:pPr>
        <w:ind w:left="4145" w:hanging="180"/>
      </w:pPr>
    </w:lvl>
    <w:lvl w:ilvl="3" w:tplc="0410000F" w:tentative="1">
      <w:start w:val="1"/>
      <w:numFmt w:val="decimal"/>
      <w:lvlText w:val="%4."/>
      <w:lvlJc w:val="left"/>
      <w:pPr>
        <w:ind w:left="4865" w:hanging="360"/>
      </w:pPr>
    </w:lvl>
    <w:lvl w:ilvl="4" w:tplc="04100019" w:tentative="1">
      <w:start w:val="1"/>
      <w:numFmt w:val="lowerLetter"/>
      <w:lvlText w:val="%5."/>
      <w:lvlJc w:val="left"/>
      <w:pPr>
        <w:ind w:left="5585" w:hanging="360"/>
      </w:pPr>
    </w:lvl>
    <w:lvl w:ilvl="5" w:tplc="0410001B" w:tentative="1">
      <w:start w:val="1"/>
      <w:numFmt w:val="lowerRoman"/>
      <w:lvlText w:val="%6."/>
      <w:lvlJc w:val="right"/>
      <w:pPr>
        <w:ind w:left="6305" w:hanging="180"/>
      </w:pPr>
    </w:lvl>
    <w:lvl w:ilvl="6" w:tplc="0410000F" w:tentative="1">
      <w:start w:val="1"/>
      <w:numFmt w:val="decimal"/>
      <w:lvlText w:val="%7."/>
      <w:lvlJc w:val="left"/>
      <w:pPr>
        <w:ind w:left="7025" w:hanging="360"/>
      </w:pPr>
    </w:lvl>
    <w:lvl w:ilvl="7" w:tplc="04100019" w:tentative="1">
      <w:start w:val="1"/>
      <w:numFmt w:val="lowerLetter"/>
      <w:lvlText w:val="%8."/>
      <w:lvlJc w:val="left"/>
      <w:pPr>
        <w:ind w:left="7745" w:hanging="360"/>
      </w:pPr>
    </w:lvl>
    <w:lvl w:ilvl="8" w:tplc="0410001B" w:tentative="1">
      <w:start w:val="1"/>
      <w:numFmt w:val="lowerRoman"/>
      <w:lvlText w:val="%9."/>
      <w:lvlJc w:val="right"/>
      <w:pPr>
        <w:ind w:left="8465" w:hanging="180"/>
      </w:pPr>
    </w:lvl>
  </w:abstractNum>
  <w:abstractNum w:abstractNumId="30">
    <w:nsid w:val="7CC4357B"/>
    <w:multiLevelType w:val="multilevel"/>
    <w:tmpl w:val="B20E6036"/>
    <w:lvl w:ilvl="0">
      <w:start w:val="1"/>
      <w:numFmt w:val="decimal"/>
      <w:pStyle w:val="Titolo1"/>
      <w:lvlText w:val="PART %1"/>
      <w:lvlJc w:val="left"/>
      <w:pPr>
        <w:tabs>
          <w:tab w:val="num" w:pos="1135"/>
        </w:tabs>
        <w:ind w:left="1135" w:firstLine="0"/>
      </w:pPr>
      <w:rPr>
        <w:rFonts w:hint="default"/>
      </w:rPr>
    </w:lvl>
    <w:lvl w:ilvl="1">
      <w:start w:val="1"/>
      <w:numFmt w:val="decimal"/>
      <w:pStyle w:val="Titolo2"/>
      <w:lvlText w:val="%1.0%2"/>
      <w:lvlJc w:val="left"/>
      <w:pPr>
        <w:tabs>
          <w:tab w:val="num" w:pos="2836"/>
        </w:tabs>
        <w:ind w:left="2836" w:firstLine="0"/>
      </w:pPr>
      <w:rPr>
        <w:rFonts w:hint="default"/>
      </w:rPr>
    </w:lvl>
    <w:lvl w:ilvl="2">
      <w:start w:val="1"/>
      <w:numFmt w:val="upperLetter"/>
      <w:pStyle w:val="Titolo3"/>
      <w:lvlText w:val="%3"/>
      <w:lvlJc w:val="left"/>
      <w:pPr>
        <w:tabs>
          <w:tab w:val="num" w:pos="1135"/>
        </w:tabs>
        <w:ind w:left="1135" w:firstLine="0"/>
      </w:pPr>
      <w:rPr>
        <w:rFonts w:hint="default"/>
      </w:rPr>
    </w:lvl>
    <w:lvl w:ilvl="3">
      <w:start w:val="1"/>
      <w:numFmt w:val="decimal"/>
      <w:pStyle w:val="Titolo4"/>
      <w:lvlText w:val="%4."/>
      <w:lvlJc w:val="left"/>
      <w:pPr>
        <w:tabs>
          <w:tab w:val="num" w:pos="1135"/>
        </w:tabs>
        <w:ind w:left="1135" w:firstLine="0"/>
      </w:pPr>
      <w:rPr>
        <w:rFonts w:hint="default"/>
      </w:rPr>
    </w:lvl>
    <w:lvl w:ilvl="4">
      <w:start w:val="1"/>
      <w:numFmt w:val="lowerLetter"/>
      <w:pStyle w:val="Titolo5"/>
      <w:lvlText w:val="%5."/>
      <w:lvlJc w:val="left"/>
      <w:pPr>
        <w:tabs>
          <w:tab w:val="num" w:pos="-485"/>
        </w:tabs>
        <w:ind w:left="1135" w:firstLine="0"/>
      </w:pPr>
      <w:rPr>
        <w:rFonts w:hint="default"/>
      </w:rPr>
    </w:lvl>
    <w:lvl w:ilvl="5">
      <w:start w:val="1"/>
      <w:numFmt w:val="none"/>
      <w:pStyle w:val="Titolo6"/>
      <w:suff w:val="nothing"/>
      <w:lvlText w:val=""/>
      <w:lvlJc w:val="left"/>
      <w:pPr>
        <w:ind w:left="1135" w:firstLine="0"/>
      </w:pPr>
      <w:rPr>
        <w:rFonts w:hint="default"/>
      </w:rPr>
    </w:lvl>
    <w:lvl w:ilvl="6">
      <w:start w:val="1"/>
      <w:numFmt w:val="none"/>
      <w:pStyle w:val="Titolo7"/>
      <w:suff w:val="nothing"/>
      <w:lvlText w:val=""/>
      <w:lvlJc w:val="left"/>
      <w:pPr>
        <w:ind w:left="1135" w:firstLine="0"/>
      </w:pPr>
      <w:rPr>
        <w:rFonts w:hint="default"/>
      </w:rPr>
    </w:lvl>
    <w:lvl w:ilvl="7">
      <w:start w:val="1"/>
      <w:numFmt w:val="none"/>
      <w:pStyle w:val="Titolo8"/>
      <w:suff w:val="nothing"/>
      <w:lvlText w:val=""/>
      <w:lvlJc w:val="left"/>
      <w:pPr>
        <w:ind w:left="1135" w:firstLine="0"/>
      </w:pPr>
      <w:rPr>
        <w:rFonts w:hint="default"/>
      </w:rPr>
    </w:lvl>
    <w:lvl w:ilvl="8">
      <w:start w:val="1"/>
      <w:numFmt w:val="none"/>
      <w:pStyle w:val="Titolo9"/>
      <w:suff w:val="nothing"/>
      <w:lvlText w:val=""/>
      <w:lvlJc w:val="left"/>
      <w:pPr>
        <w:ind w:left="1135" w:firstLine="0"/>
      </w:pPr>
      <w:rPr>
        <w:rFonts w:hint="default"/>
      </w:rPr>
    </w:lvl>
  </w:abstractNum>
  <w:abstractNum w:abstractNumId="31">
    <w:nsid w:val="7EFD7C84"/>
    <w:multiLevelType w:val="hybridMultilevel"/>
    <w:tmpl w:val="DC1A7BEC"/>
    <w:lvl w:ilvl="0" w:tplc="8286DA3C">
      <w:start w:val="1"/>
      <w:numFmt w:val="decimal"/>
      <w:lvlText w:val="%1."/>
      <w:lvlJc w:val="left"/>
      <w:pPr>
        <w:ind w:left="1428" w:hanging="360"/>
      </w:pPr>
      <w:rPr>
        <w:rFonts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2">
    <w:nsid w:val="7FCA2A44"/>
    <w:multiLevelType w:val="hybridMultilevel"/>
    <w:tmpl w:val="8AFEDA66"/>
    <w:lvl w:ilvl="0" w:tplc="615ECCF0">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num w:numId="1">
    <w:abstractNumId w:val="30"/>
  </w:num>
  <w:num w:numId="2">
    <w:abstractNumId w:val="19"/>
  </w:num>
  <w:num w:numId="3">
    <w:abstractNumId w:val="10"/>
  </w:num>
  <w:num w:numId="4">
    <w:abstractNumId w:val="9"/>
  </w:num>
  <w:num w:numId="5">
    <w:abstractNumId w:val="7"/>
  </w:num>
  <w:num w:numId="6">
    <w:abstractNumId w:val="1"/>
  </w:num>
  <w:num w:numId="7">
    <w:abstractNumId w:val="0"/>
  </w:num>
  <w:num w:numId="8">
    <w:abstractNumId w:val="14"/>
  </w:num>
  <w:num w:numId="9">
    <w:abstractNumId w:val="31"/>
  </w:num>
  <w:num w:numId="10">
    <w:abstractNumId w:val="8"/>
  </w:num>
  <w:num w:numId="11">
    <w:abstractNumId w:val="32"/>
  </w:num>
  <w:num w:numId="12">
    <w:abstractNumId w:val="11"/>
  </w:num>
  <w:num w:numId="13">
    <w:abstractNumId w:val="13"/>
  </w:num>
  <w:num w:numId="14">
    <w:abstractNumId w:val="5"/>
  </w:num>
  <w:num w:numId="15">
    <w:abstractNumId w:val="3"/>
  </w:num>
  <w:num w:numId="16">
    <w:abstractNumId w:val="27"/>
  </w:num>
  <w:num w:numId="17">
    <w:abstractNumId w:val="12"/>
  </w:num>
  <w:num w:numId="18">
    <w:abstractNumId w:val="22"/>
  </w:num>
  <w:num w:numId="19">
    <w:abstractNumId w:val="20"/>
  </w:num>
  <w:num w:numId="20">
    <w:abstractNumId w:val="28"/>
  </w:num>
  <w:num w:numId="21">
    <w:abstractNumId w:val="17"/>
  </w:num>
  <w:num w:numId="22">
    <w:abstractNumId w:val="18"/>
  </w:num>
  <w:num w:numId="23">
    <w:abstractNumId w:val="26"/>
  </w:num>
  <w:num w:numId="24">
    <w:abstractNumId w:val="16"/>
  </w:num>
  <w:num w:numId="25">
    <w:abstractNumId w:val="24"/>
  </w:num>
  <w:num w:numId="26">
    <w:abstractNumId w:val="25"/>
  </w:num>
  <w:num w:numId="27">
    <w:abstractNumId w:val="15"/>
  </w:num>
  <w:num w:numId="28">
    <w:abstractNumId w:val="23"/>
  </w:num>
  <w:num w:numId="29">
    <w:abstractNumId w:val="4"/>
  </w:num>
  <w:num w:numId="30">
    <w:abstractNumId w:val="6"/>
  </w:num>
  <w:num w:numId="31">
    <w:abstractNumId w:val="2"/>
  </w:num>
  <w:num w:numId="32">
    <w:abstractNumId w:val="21"/>
  </w:num>
  <w:num w:numId="3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useFELayout/>
  </w:compat>
  <w:rsids>
    <w:rsidRoot w:val="00AF4E42"/>
    <w:rsid w:val="00001768"/>
    <w:rsid w:val="00023EE7"/>
    <w:rsid w:val="00047A2F"/>
    <w:rsid w:val="000571F0"/>
    <w:rsid w:val="00061713"/>
    <w:rsid w:val="000637FE"/>
    <w:rsid w:val="00074812"/>
    <w:rsid w:val="00080237"/>
    <w:rsid w:val="000A28E9"/>
    <w:rsid w:val="000A29A4"/>
    <w:rsid w:val="000E0859"/>
    <w:rsid w:val="000F2F78"/>
    <w:rsid w:val="000F4DBB"/>
    <w:rsid w:val="0010328B"/>
    <w:rsid w:val="00131B27"/>
    <w:rsid w:val="00170890"/>
    <w:rsid w:val="00172B23"/>
    <w:rsid w:val="00196DB3"/>
    <w:rsid w:val="001A2F89"/>
    <w:rsid w:val="001B2D53"/>
    <w:rsid w:val="001C1228"/>
    <w:rsid w:val="00232E96"/>
    <w:rsid w:val="00237B25"/>
    <w:rsid w:val="00277B6C"/>
    <w:rsid w:val="002B136E"/>
    <w:rsid w:val="002B5CE0"/>
    <w:rsid w:val="002F01FB"/>
    <w:rsid w:val="003430E3"/>
    <w:rsid w:val="00344728"/>
    <w:rsid w:val="00370B9F"/>
    <w:rsid w:val="00375699"/>
    <w:rsid w:val="003868E0"/>
    <w:rsid w:val="00390875"/>
    <w:rsid w:val="00395B8F"/>
    <w:rsid w:val="003C05D7"/>
    <w:rsid w:val="003E06B7"/>
    <w:rsid w:val="003E197D"/>
    <w:rsid w:val="003E5244"/>
    <w:rsid w:val="00433482"/>
    <w:rsid w:val="004C2623"/>
    <w:rsid w:val="004D08A0"/>
    <w:rsid w:val="004D6641"/>
    <w:rsid w:val="004F08D6"/>
    <w:rsid w:val="0052218B"/>
    <w:rsid w:val="00553FA1"/>
    <w:rsid w:val="00572C6A"/>
    <w:rsid w:val="00577ACF"/>
    <w:rsid w:val="005F1C74"/>
    <w:rsid w:val="005F45E1"/>
    <w:rsid w:val="00600E08"/>
    <w:rsid w:val="00606439"/>
    <w:rsid w:val="0061222A"/>
    <w:rsid w:val="00622719"/>
    <w:rsid w:val="00631165"/>
    <w:rsid w:val="00634FDD"/>
    <w:rsid w:val="0064294B"/>
    <w:rsid w:val="006471F0"/>
    <w:rsid w:val="00662096"/>
    <w:rsid w:val="00664FEA"/>
    <w:rsid w:val="00682CB2"/>
    <w:rsid w:val="006A1CFA"/>
    <w:rsid w:val="006A3EB9"/>
    <w:rsid w:val="006C07F1"/>
    <w:rsid w:val="006C7474"/>
    <w:rsid w:val="006D0496"/>
    <w:rsid w:val="006F6E50"/>
    <w:rsid w:val="007079D2"/>
    <w:rsid w:val="007155E2"/>
    <w:rsid w:val="00716535"/>
    <w:rsid w:val="007209EF"/>
    <w:rsid w:val="00721520"/>
    <w:rsid w:val="00773C3B"/>
    <w:rsid w:val="00776B46"/>
    <w:rsid w:val="0078753A"/>
    <w:rsid w:val="00792075"/>
    <w:rsid w:val="007972B7"/>
    <w:rsid w:val="007A217A"/>
    <w:rsid w:val="007A5D8B"/>
    <w:rsid w:val="007A7863"/>
    <w:rsid w:val="007B0FA1"/>
    <w:rsid w:val="007C2FA7"/>
    <w:rsid w:val="008004D2"/>
    <w:rsid w:val="008133FD"/>
    <w:rsid w:val="00825DA9"/>
    <w:rsid w:val="00850204"/>
    <w:rsid w:val="00870C24"/>
    <w:rsid w:val="00871AE7"/>
    <w:rsid w:val="0087710E"/>
    <w:rsid w:val="008943E5"/>
    <w:rsid w:val="00894D2E"/>
    <w:rsid w:val="008A1A2B"/>
    <w:rsid w:val="008E1B84"/>
    <w:rsid w:val="008E4FCA"/>
    <w:rsid w:val="008F31C9"/>
    <w:rsid w:val="00927777"/>
    <w:rsid w:val="009438F6"/>
    <w:rsid w:val="0096373C"/>
    <w:rsid w:val="00981C39"/>
    <w:rsid w:val="009A2A92"/>
    <w:rsid w:val="009D05EA"/>
    <w:rsid w:val="009D60C2"/>
    <w:rsid w:val="009E47A6"/>
    <w:rsid w:val="00A17176"/>
    <w:rsid w:val="00A24EC6"/>
    <w:rsid w:val="00A36DDC"/>
    <w:rsid w:val="00A40CD3"/>
    <w:rsid w:val="00A45CF9"/>
    <w:rsid w:val="00A512E8"/>
    <w:rsid w:val="00A51AA6"/>
    <w:rsid w:val="00A53234"/>
    <w:rsid w:val="00A76DF5"/>
    <w:rsid w:val="00AB0D08"/>
    <w:rsid w:val="00AD2D1E"/>
    <w:rsid w:val="00AD55D7"/>
    <w:rsid w:val="00AE7371"/>
    <w:rsid w:val="00AF4E42"/>
    <w:rsid w:val="00B052AC"/>
    <w:rsid w:val="00B05AB8"/>
    <w:rsid w:val="00B254EA"/>
    <w:rsid w:val="00B35509"/>
    <w:rsid w:val="00B45C6E"/>
    <w:rsid w:val="00B60861"/>
    <w:rsid w:val="00B86AF2"/>
    <w:rsid w:val="00B8700C"/>
    <w:rsid w:val="00B943CA"/>
    <w:rsid w:val="00BC05F0"/>
    <w:rsid w:val="00BC1540"/>
    <w:rsid w:val="00BC1C4D"/>
    <w:rsid w:val="00BD26E5"/>
    <w:rsid w:val="00BD432C"/>
    <w:rsid w:val="00BE6A0C"/>
    <w:rsid w:val="00BF5D06"/>
    <w:rsid w:val="00C22D22"/>
    <w:rsid w:val="00C23B52"/>
    <w:rsid w:val="00C37554"/>
    <w:rsid w:val="00C42344"/>
    <w:rsid w:val="00C52A2A"/>
    <w:rsid w:val="00C56462"/>
    <w:rsid w:val="00C6781E"/>
    <w:rsid w:val="00CA79BA"/>
    <w:rsid w:val="00CB1C4F"/>
    <w:rsid w:val="00CC68D1"/>
    <w:rsid w:val="00CC7EA5"/>
    <w:rsid w:val="00CD32A7"/>
    <w:rsid w:val="00CF7493"/>
    <w:rsid w:val="00D13377"/>
    <w:rsid w:val="00D16C3D"/>
    <w:rsid w:val="00D24DA2"/>
    <w:rsid w:val="00D44BB9"/>
    <w:rsid w:val="00D540FB"/>
    <w:rsid w:val="00D615D5"/>
    <w:rsid w:val="00D63FBA"/>
    <w:rsid w:val="00D7158D"/>
    <w:rsid w:val="00D73933"/>
    <w:rsid w:val="00D741D1"/>
    <w:rsid w:val="00D802AA"/>
    <w:rsid w:val="00DA4D0B"/>
    <w:rsid w:val="00DC5832"/>
    <w:rsid w:val="00DD5660"/>
    <w:rsid w:val="00E31D57"/>
    <w:rsid w:val="00E97239"/>
    <w:rsid w:val="00EC2D6C"/>
    <w:rsid w:val="00F00332"/>
    <w:rsid w:val="00F15FDC"/>
    <w:rsid w:val="00F218A3"/>
    <w:rsid w:val="00F22465"/>
    <w:rsid w:val="00F31692"/>
    <w:rsid w:val="00F3339B"/>
    <w:rsid w:val="00F453E6"/>
    <w:rsid w:val="00F61CC7"/>
    <w:rsid w:val="00F64F14"/>
    <w:rsid w:val="00F722E7"/>
    <w:rsid w:val="00F74E6F"/>
    <w:rsid w:val="00F81341"/>
    <w:rsid w:val="00FA4B6F"/>
    <w:rsid w:val="00FA77A7"/>
    <w:rsid w:val="00FF6C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nhideWhenUsed/>
    <w:rsid w:val="00716535"/>
    <w:pPr>
      <w:tabs>
        <w:tab w:val="center" w:pos="4819"/>
        <w:tab w:val="right" w:pos="9638"/>
      </w:tabs>
    </w:pPr>
  </w:style>
  <w:style w:type="character" w:customStyle="1" w:styleId="PidipaginaCarattere">
    <w:name w:val="Piè di pagina Carattere"/>
    <w:basedOn w:val="Carpredefinitoparagrafo"/>
    <w:link w:val="Pidipagina"/>
    <w:rsid w:val="00716535"/>
    <w:rPr>
      <w:rFonts w:ascii="Times New Roman" w:eastAsia="Times New Roman" w:hAnsi="Times New Roman" w:cs="Times New Roman"/>
      <w:lang w:val="en-US" w:eastAsia="sv-SE"/>
    </w:rPr>
  </w:style>
  <w:style w:type="character" w:styleId="Numeropagina">
    <w:name w:val="page number"/>
    <w:basedOn w:val="Carpredefinitoparagrafo"/>
    <w:uiPriority w:val="99"/>
    <w:semiHidden/>
    <w:unhideWhenUsed/>
    <w:rsid w:val="00FA4B6F"/>
  </w:style>
  <w:style w:type="paragraph" w:styleId="Testofumetto">
    <w:name w:val="Balloon Text"/>
    <w:basedOn w:val="Normale"/>
    <w:link w:val="TestofumettoCarattere"/>
    <w:uiPriority w:val="99"/>
    <w:semiHidden/>
    <w:unhideWhenUsed/>
    <w:rsid w:val="00D7393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73933"/>
    <w:rPr>
      <w:rFonts w:ascii="Tahoma" w:eastAsia="Times New Roman" w:hAnsi="Tahoma" w:cs="Tahoma"/>
      <w:sz w:val="16"/>
      <w:szCs w:val="16"/>
      <w:lang w:val="en-US" w:eastAsia="sv-SE"/>
    </w:rPr>
  </w:style>
  <w:style w:type="paragraph" w:customStyle="1" w:styleId="SottotitoloInfoGeneraligruppo">
    <w:name w:val="Sottotitolo (Info_Generali_gruppo)"/>
    <w:basedOn w:val="Normale"/>
    <w:uiPriority w:val="99"/>
    <w:rsid w:val="00C52A2A"/>
    <w:pPr>
      <w:suppressAutoHyphens/>
      <w:autoSpaceDE w:val="0"/>
      <w:autoSpaceDN w:val="0"/>
      <w:adjustRightInd w:val="0"/>
      <w:spacing w:line="288" w:lineRule="auto"/>
      <w:jc w:val="right"/>
      <w:textAlignment w:val="center"/>
    </w:pPr>
    <w:rPr>
      <w:rFonts w:ascii="Myriad Pro" w:eastAsiaTheme="minorEastAsia" w:hAnsi="Myriad Pro" w:cs="Myriad Pro"/>
      <w:b/>
      <w:bCs/>
      <w:color w:val="000000"/>
      <w:lang w:val="it-IT" w:eastAsia="it-IT"/>
    </w:rPr>
  </w:style>
  <w:style w:type="paragraph" w:customStyle="1" w:styleId="ManualiTitoloLv1AESpecsgruppo">
    <w:name w:val="Manuali_Titolo_Lv1 (A&amp;E_Specs_gruppo)"/>
    <w:basedOn w:val="Normale"/>
    <w:uiPriority w:val="99"/>
    <w:rsid w:val="0087710E"/>
    <w:pPr>
      <w:suppressAutoHyphens/>
      <w:autoSpaceDE w:val="0"/>
      <w:autoSpaceDN w:val="0"/>
      <w:adjustRightInd w:val="0"/>
      <w:spacing w:after="113" w:line="288" w:lineRule="auto"/>
      <w:textAlignment w:val="center"/>
    </w:pPr>
    <w:rPr>
      <w:rFonts w:ascii="Myriad Pro Black" w:eastAsiaTheme="minorEastAsia" w:hAnsi="Myriad Pro Black" w:cs="Myriad Pro Black"/>
      <w:color w:val="000000"/>
      <w:sz w:val="28"/>
      <w:szCs w:val="28"/>
      <w:lang w:val="it-IT" w:eastAsia="it-IT"/>
    </w:rPr>
  </w:style>
  <w:style w:type="paragraph" w:customStyle="1" w:styleId="ManualiTitoloLv2AESpecsgruppo">
    <w:name w:val="Manuali_Titolo_Lv2 (A&amp;E_Specs_gruppo)"/>
    <w:basedOn w:val="Normale"/>
    <w:uiPriority w:val="99"/>
    <w:rsid w:val="0087710E"/>
    <w:pPr>
      <w:tabs>
        <w:tab w:val="left" w:pos="0"/>
      </w:tabs>
      <w:suppressAutoHyphens/>
      <w:autoSpaceDE w:val="0"/>
      <w:autoSpaceDN w:val="0"/>
      <w:adjustRightInd w:val="0"/>
      <w:spacing w:after="113" w:line="288" w:lineRule="auto"/>
      <w:ind w:left="283"/>
      <w:textAlignment w:val="center"/>
    </w:pPr>
    <w:rPr>
      <w:rFonts w:ascii="Myriad Pro" w:eastAsiaTheme="minorEastAsia" w:hAnsi="Myriad Pro" w:cs="Myriad Pro"/>
      <w:b/>
      <w:bCs/>
      <w:color w:val="000000"/>
      <w:lang w:val="it-IT" w:eastAsia="it-IT"/>
    </w:rPr>
  </w:style>
  <w:style w:type="paragraph" w:customStyle="1" w:styleId="ManualiTestoNumeratoLv1AESpecsgruppo">
    <w:name w:val="Manuali_Testo_Numerato_Lv1 (A&amp;E_Specs_gruppo)"/>
    <w:basedOn w:val="Normale"/>
    <w:uiPriority w:val="99"/>
    <w:rsid w:val="0087710E"/>
    <w:pPr>
      <w:suppressAutoHyphens/>
      <w:autoSpaceDE w:val="0"/>
      <w:autoSpaceDN w:val="0"/>
      <w:adjustRightInd w:val="0"/>
      <w:spacing w:after="57" w:line="288" w:lineRule="auto"/>
      <w:ind w:left="850"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2AESpecsgruppo">
    <w:name w:val="Manuali_Testo_Numerato_Lv2 (A&amp;E_Specs_gruppo)"/>
    <w:basedOn w:val="Normale"/>
    <w:uiPriority w:val="99"/>
    <w:rsid w:val="0087710E"/>
    <w:pPr>
      <w:suppressAutoHyphens/>
      <w:autoSpaceDE w:val="0"/>
      <w:autoSpaceDN w:val="0"/>
      <w:adjustRightInd w:val="0"/>
      <w:spacing w:after="57" w:line="288" w:lineRule="auto"/>
      <w:ind w:left="1134"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3AESpecsgruppo">
    <w:name w:val="Manuali_Testo_Numerato_Lv3 (A&amp;E_Specs_gruppo)"/>
    <w:basedOn w:val="Normale"/>
    <w:uiPriority w:val="99"/>
    <w:rsid w:val="0087710E"/>
    <w:pPr>
      <w:suppressAutoHyphens/>
      <w:autoSpaceDE w:val="0"/>
      <w:autoSpaceDN w:val="0"/>
      <w:adjustRightInd w:val="0"/>
      <w:spacing w:after="40" w:line="288" w:lineRule="auto"/>
      <w:ind w:left="1417" w:hanging="283"/>
      <w:jc w:val="both"/>
      <w:textAlignment w:val="center"/>
    </w:pPr>
    <w:rPr>
      <w:rFonts w:ascii="Myriad Pro" w:eastAsiaTheme="minorEastAsia" w:hAnsi="Myriad Pro" w:cs="Myriad Pro"/>
      <w:color w:val="000000"/>
      <w:sz w:val="20"/>
      <w:szCs w:val="20"/>
      <w:lang w:val="it-IT" w:eastAsia="it-IT"/>
    </w:rPr>
  </w:style>
  <w:style w:type="paragraph" w:customStyle="1" w:styleId="ManualiTestoNumeratoLv4AESpecsgruppo">
    <w:name w:val="Manuali_Testo_Numerato_Lv4 (A&amp;E_Specs_gruppo)"/>
    <w:basedOn w:val="Normale"/>
    <w:uiPriority w:val="99"/>
    <w:rsid w:val="0087710E"/>
    <w:pPr>
      <w:suppressAutoHyphens/>
      <w:autoSpaceDE w:val="0"/>
      <w:autoSpaceDN w:val="0"/>
      <w:adjustRightInd w:val="0"/>
      <w:spacing w:after="40" w:line="288" w:lineRule="auto"/>
      <w:ind w:left="1701" w:hanging="283"/>
      <w:jc w:val="both"/>
      <w:textAlignment w:val="center"/>
    </w:pPr>
    <w:rPr>
      <w:rFonts w:ascii="Myriad Pro" w:eastAsiaTheme="minorEastAsia" w:hAnsi="Myriad Pro" w:cs="Myriad Pro"/>
      <w:color w:val="000000"/>
      <w:sz w:val="20"/>
      <w:szCs w:val="20"/>
      <w:lang w:val="it-IT" w:eastAsia="it-IT"/>
    </w:rPr>
  </w:style>
  <w:style w:type="character" w:customStyle="1" w:styleId="Titolo-Lv1">
    <w:name w:val="Titolo-Lv1"/>
    <w:uiPriority w:val="99"/>
    <w:rsid w:val="0087710E"/>
  </w:style>
  <w:style w:type="character" w:customStyle="1" w:styleId="Titolo-Lv2">
    <w:name w:val="Titolo-Lv2"/>
    <w:uiPriority w:val="99"/>
    <w:rsid w:val="0087710E"/>
  </w:style>
  <w:style w:type="character" w:customStyle="1" w:styleId="Testo-Numerato-Lv1">
    <w:name w:val="Testo-Numerato-Lv1"/>
    <w:uiPriority w:val="99"/>
    <w:rsid w:val="0087710E"/>
  </w:style>
  <w:style w:type="character" w:customStyle="1" w:styleId="Testo-Numerato-Lv2">
    <w:name w:val="Testo-Numerato-Lv2"/>
    <w:uiPriority w:val="99"/>
    <w:rsid w:val="0087710E"/>
  </w:style>
  <w:style w:type="character" w:customStyle="1" w:styleId="Testo-Numerato-Lv3">
    <w:name w:val="Testo-Numerato-Lv3"/>
    <w:uiPriority w:val="99"/>
    <w:rsid w:val="0087710E"/>
  </w:style>
  <w:style w:type="character" w:customStyle="1" w:styleId="Testo-Numerato-Lv4">
    <w:name w:val="Testo-Numerato-Lv4"/>
    <w:uiPriority w:val="99"/>
    <w:rsid w:val="0087710E"/>
  </w:style>
  <w:style w:type="paragraph" w:customStyle="1" w:styleId="TitoloTabellagruppoTabellagruppoTabellagruppo">
    <w:name w:val="Titolo (Tabella_gruppo:Tabella_gruppo:Tabella_gruppo)"/>
    <w:basedOn w:val="Normale"/>
    <w:uiPriority w:val="99"/>
    <w:rsid w:val="007B0FA1"/>
    <w:pPr>
      <w:suppressAutoHyphens/>
      <w:autoSpaceDE w:val="0"/>
      <w:autoSpaceDN w:val="0"/>
      <w:adjustRightInd w:val="0"/>
      <w:spacing w:line="160" w:lineRule="atLeast"/>
      <w:textAlignment w:val="center"/>
    </w:pPr>
    <w:rPr>
      <w:rFonts w:ascii="Myriad Pro Cond" w:eastAsiaTheme="minorEastAsia" w:hAnsi="Myriad Pro Cond" w:cs="Myriad Pro Cond"/>
      <w:b/>
      <w:bCs/>
      <w:caps/>
      <w:color w:val="FFFFFF"/>
      <w:sz w:val="16"/>
      <w:szCs w:val="16"/>
      <w:lang w:val="it-IT" w:eastAsia="it-IT"/>
    </w:rPr>
  </w:style>
  <w:style w:type="paragraph" w:customStyle="1" w:styleId="Paragrafobase">
    <w:name w:val="[Paragrafo base]"/>
    <w:basedOn w:val="Normale"/>
    <w:uiPriority w:val="99"/>
    <w:rsid w:val="007B0FA1"/>
    <w:pPr>
      <w:autoSpaceDE w:val="0"/>
      <w:autoSpaceDN w:val="0"/>
      <w:adjustRightInd w:val="0"/>
      <w:spacing w:line="288" w:lineRule="auto"/>
      <w:textAlignment w:val="center"/>
    </w:pPr>
    <w:rPr>
      <w:rFonts w:eastAsiaTheme="minorEastAsia"/>
      <w:color w:val="000000"/>
      <w:sz w:val="16"/>
      <w:szCs w:val="16"/>
      <w:lang w:val="it-IT" w:eastAsia="it-IT"/>
    </w:rPr>
  </w:style>
  <w:style w:type="paragraph" w:customStyle="1" w:styleId="SottotitoloTabellagruppoTabellagruppoTabellagruppo">
    <w:name w:val="Sottotitolo (Tabella_gruppo:Tabella_gruppo:Tabella_gruppo)"/>
    <w:basedOn w:val="Normale"/>
    <w:uiPriority w:val="99"/>
    <w:rsid w:val="007B0FA1"/>
    <w:pPr>
      <w:tabs>
        <w:tab w:val="left" w:pos="1134"/>
      </w:tabs>
      <w:suppressAutoHyphens/>
      <w:autoSpaceDE w:val="0"/>
      <w:autoSpaceDN w:val="0"/>
      <w:adjustRightInd w:val="0"/>
      <w:spacing w:line="160" w:lineRule="atLeast"/>
      <w:textAlignment w:val="center"/>
    </w:pPr>
    <w:rPr>
      <w:rFonts w:ascii="Myriad Pro Light Cond" w:eastAsiaTheme="minorEastAsia" w:hAnsi="Myriad Pro Light Cond" w:cs="Myriad Pro Light Cond"/>
      <w:color w:val="14120A"/>
      <w:sz w:val="16"/>
      <w:szCs w:val="16"/>
      <w:lang w:val="it-IT" w:eastAsia="it-IT"/>
    </w:rPr>
  </w:style>
  <w:style w:type="paragraph" w:customStyle="1" w:styleId="TestoLetturaComposizioneCodiciTabellagruppoTabellagruppoTabellagruppo">
    <w:name w:val="Testo_Lettura_Composizione_Codici (Tabella_gruppo:Tabella_gruppo:Tabella_gruppo)"/>
    <w:basedOn w:val="Normale"/>
    <w:uiPriority w:val="99"/>
    <w:rsid w:val="007B0FA1"/>
    <w:pPr>
      <w:tabs>
        <w:tab w:val="left" w:pos="227"/>
      </w:tabs>
      <w:suppressAutoHyphens/>
      <w:autoSpaceDE w:val="0"/>
      <w:autoSpaceDN w:val="0"/>
      <w:adjustRightInd w:val="0"/>
      <w:spacing w:after="57" w:line="180" w:lineRule="atLeast"/>
      <w:ind w:left="227" w:hanging="227"/>
      <w:textAlignment w:val="baseline"/>
    </w:pPr>
    <w:rPr>
      <w:rFonts w:ascii="Myriad Pro Cond" w:eastAsiaTheme="minorEastAsia" w:hAnsi="Myriad Pro Cond" w:cs="Myriad Pro Cond"/>
      <w:color w:val="14120A"/>
      <w:sz w:val="18"/>
      <w:szCs w:val="18"/>
      <w:lang w:val="it-IT" w:eastAsia="it-IT"/>
    </w:rPr>
  </w:style>
  <w:style w:type="character" w:customStyle="1" w:styleId="RossoLetturaComposizioneCodici">
    <w:name w:val="Rosso_Lettura_Composizione_Codici"/>
    <w:uiPriority w:val="99"/>
    <w:rsid w:val="007B0FA1"/>
    <w:rPr>
      <w:rFonts w:ascii="Myriad Pro Cond" w:hAnsi="Myriad Pro Cond" w:cs="Myriad Pro Cond"/>
      <w:b/>
      <w:bCs/>
      <w:color w:val="E20019"/>
    </w:rPr>
  </w:style>
  <w:style w:type="paragraph" w:customStyle="1" w:styleId="ManualiTestoNumeratoLv4AESpecsgruppoManualiTestoNumeratoLv3gruppo">
    <w:name w:val="Manuali_Testo_Numerato_Lv4 (A&amp;E_Specs_gruppo:Manuali_Testo_Numerato_Lv3_gruppo)"/>
    <w:basedOn w:val="ManualiTestoNumeratoLv4AESpecsgruppo"/>
    <w:uiPriority w:val="99"/>
    <w:rsid w:val="00277B6C"/>
    <w:pPr>
      <w:ind w:left="2268"/>
    </w:pPr>
    <w:rPr>
      <w:rFonts w:ascii="Times New Roman" w:hAnsi="Times New Roman" w:cs="Times New Roman"/>
    </w:rPr>
  </w:style>
  <w:style w:type="paragraph" w:customStyle="1" w:styleId="portatabella">
    <w:name w:val="porta_tabella"/>
    <w:basedOn w:val="Normale"/>
    <w:uiPriority w:val="99"/>
    <w:rsid w:val="00277B6C"/>
    <w:pPr>
      <w:autoSpaceDE w:val="0"/>
      <w:autoSpaceDN w:val="0"/>
      <w:adjustRightInd w:val="0"/>
      <w:spacing w:line="288" w:lineRule="auto"/>
      <w:textAlignment w:val="center"/>
    </w:pPr>
    <w:rPr>
      <w:rFonts w:ascii="Myriad Pro" w:eastAsiaTheme="minorEastAsia" w:hAnsi="Myriad Pro" w:cs="Myriad Pro"/>
      <w:color w:val="000000"/>
      <w:sz w:val="2"/>
      <w:szCs w:val="2"/>
      <w:lang w:val="it-IT" w:eastAsia="it-IT"/>
    </w:rPr>
  </w:style>
  <w:style w:type="paragraph" w:customStyle="1" w:styleId="TitoloAESpecsgruppoTabellagruppoTabellagruppo">
    <w:name w:val="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FFFFFF"/>
      <w:w w:val="85"/>
      <w:sz w:val="20"/>
      <w:szCs w:val="20"/>
      <w:lang w:val="it-IT" w:eastAsia="it-IT"/>
    </w:rPr>
  </w:style>
  <w:style w:type="paragraph" w:customStyle="1" w:styleId="SottotitoloAESpecsgruppoTabellagruppoTabellagruppo">
    <w:name w:val="Sottotitolo (A&amp;E_Specs_gruppo:Tabella_gruppo:Tabella_gruppo)"/>
    <w:basedOn w:val="Normale"/>
    <w:uiPriority w:val="99"/>
    <w:rsid w:val="00277B6C"/>
    <w:pPr>
      <w:autoSpaceDE w:val="0"/>
      <w:autoSpaceDN w:val="0"/>
      <w:adjustRightInd w:val="0"/>
      <w:spacing w:line="288" w:lineRule="auto"/>
      <w:textAlignment w:val="center"/>
    </w:pPr>
    <w:rPr>
      <w:rFonts w:eastAsiaTheme="minorEastAsia"/>
      <w:b/>
      <w:bCs/>
      <w:color w:val="000000"/>
      <w:w w:val="85"/>
      <w:sz w:val="20"/>
      <w:szCs w:val="20"/>
      <w:lang w:val="it-IT" w:eastAsia="it-IT"/>
    </w:rPr>
  </w:style>
  <w:style w:type="paragraph" w:customStyle="1" w:styleId="TestoLetturaComposizioneCodiciAESpecsgruppoTabellagruppoTabellagruppo">
    <w:name w:val="Testo_Lettura_Composizione_Codici (A&amp;E_Specs_gruppo:Tabella_gruppo:Tabella_gruppo)"/>
    <w:basedOn w:val="Normale"/>
    <w:uiPriority w:val="99"/>
    <w:rsid w:val="00277B6C"/>
    <w:pPr>
      <w:autoSpaceDE w:val="0"/>
      <w:autoSpaceDN w:val="0"/>
      <w:adjustRightInd w:val="0"/>
      <w:spacing w:line="288" w:lineRule="auto"/>
      <w:ind w:left="283" w:hanging="283"/>
      <w:textAlignment w:val="center"/>
    </w:pPr>
    <w:rPr>
      <w:rFonts w:eastAsiaTheme="minorEastAsia"/>
      <w:color w:val="000000"/>
      <w:w w:val="75"/>
      <w:sz w:val="20"/>
      <w:szCs w:val="20"/>
      <w:lang w:val="it-IT" w:eastAsia="it-IT"/>
    </w:rPr>
  </w:style>
  <w:style w:type="character" w:customStyle="1" w:styleId="XNSTitolo-Lv1">
    <w:name w:val="XNS_Titolo-Lv1"/>
    <w:uiPriority w:val="99"/>
    <w:rsid w:val="00CA79BA"/>
  </w:style>
  <w:style w:type="character" w:customStyle="1" w:styleId="XNNTitolo-Lv1">
    <w:name w:val="XNN_Titolo-Lv1"/>
    <w:uiPriority w:val="99"/>
    <w:rsid w:val="00CA79BA"/>
  </w:style>
  <w:style w:type="character" w:customStyle="1" w:styleId="XNSTitolo-Lv2">
    <w:name w:val="XNS_Titolo-Lv2"/>
    <w:uiPriority w:val="99"/>
    <w:rsid w:val="00CA79BA"/>
  </w:style>
  <w:style w:type="character" w:customStyle="1" w:styleId="XNSTesto-Numerato-Lv1">
    <w:name w:val="XNS_Testo-Numerato-Lv1"/>
    <w:uiPriority w:val="99"/>
    <w:rsid w:val="00CA79BA"/>
  </w:style>
  <w:style w:type="character" w:customStyle="1" w:styleId="XNITesto-Numerato-Lv1">
    <w:name w:val="XNI_Testo-Numerato-Lv1"/>
    <w:uiPriority w:val="99"/>
    <w:rsid w:val="00CA79BA"/>
  </w:style>
  <w:style w:type="character" w:customStyle="1" w:styleId="XNITitolo-Lv2">
    <w:name w:val="XNI_Titolo-Lv2"/>
    <w:uiPriority w:val="99"/>
    <w:rsid w:val="00CA79BA"/>
  </w:style>
  <w:style w:type="character" w:customStyle="1" w:styleId="XNITitolo-Lv1">
    <w:name w:val="XNI_Titolo-Lv1"/>
    <w:uiPriority w:val="99"/>
    <w:rsid w:val="00CA79BA"/>
  </w:style>
  <w:style w:type="character" w:customStyle="1" w:styleId="XNSTesto-Numerato-Lv2">
    <w:name w:val="XNS_Testo-Numerato-Lv2"/>
    <w:uiPriority w:val="99"/>
    <w:rsid w:val="00CA79BA"/>
  </w:style>
  <w:style w:type="character" w:customStyle="1" w:styleId="XNSTesto-Numerato-Lv3">
    <w:name w:val="XNS_Testo-Numerato-Lv3"/>
    <w:uiPriority w:val="99"/>
    <w:rsid w:val="00CA79BA"/>
  </w:style>
  <w:style w:type="character" w:customStyle="1" w:styleId="XNITesto-Numerato-Lv3">
    <w:name w:val="XNI_Testo-Numerato-Lv3"/>
    <w:uiPriority w:val="99"/>
    <w:rsid w:val="00CA79BA"/>
  </w:style>
  <w:style w:type="character" w:customStyle="1" w:styleId="XNITesto-Numerato-Lv2">
    <w:name w:val="XNI_Testo-Numerato-Lv2"/>
    <w:uiPriority w:val="99"/>
    <w:rsid w:val="00CA79BA"/>
  </w:style>
  <w:style w:type="character" w:customStyle="1" w:styleId="XNSTesto-Numerato-Lv4">
    <w:name w:val="XNS_Testo-Numerato-Lv4"/>
    <w:uiPriority w:val="99"/>
    <w:rsid w:val="00CA79BA"/>
  </w:style>
  <w:style w:type="character" w:customStyle="1" w:styleId="XNITesto-Numerato-Lv4">
    <w:name w:val="XNI_Testo-Numerato-Lv4"/>
    <w:uiPriority w:val="99"/>
    <w:rsid w:val="00CA79B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A1A2B"/>
    <w:rPr>
      <w:rFonts w:ascii="Times New Roman" w:eastAsia="Times New Roman" w:hAnsi="Times New Roman" w:cs="Times New Roman"/>
      <w:lang w:val="en-US" w:eastAsia="sv-SE"/>
    </w:rPr>
  </w:style>
  <w:style w:type="paragraph" w:styleId="Titolo1">
    <w:name w:val="heading 1"/>
    <w:aliases w:val="Part"/>
    <w:basedOn w:val="Normale"/>
    <w:next w:val="Normale"/>
    <w:link w:val="Titolo1Carattere"/>
    <w:qFormat/>
    <w:rsid w:val="008A1A2B"/>
    <w:pPr>
      <w:keepNext/>
      <w:numPr>
        <w:numId w:val="1"/>
      </w:numPr>
      <w:tabs>
        <w:tab w:val="left" w:pos="2520"/>
      </w:tabs>
      <w:spacing w:before="240" w:after="60"/>
      <w:outlineLvl w:val="0"/>
    </w:pPr>
    <w:rPr>
      <w:rFonts w:cs="Arial"/>
      <w:bCs/>
      <w:kern w:val="32"/>
      <w:lang w:val="en-GB"/>
    </w:rPr>
  </w:style>
  <w:style w:type="paragraph" w:styleId="Titolo2">
    <w:name w:val="heading 2"/>
    <w:aliases w:val="L2"/>
    <w:basedOn w:val="Normale"/>
    <w:next w:val="Normale"/>
    <w:link w:val="Titolo2Carattere"/>
    <w:qFormat/>
    <w:rsid w:val="008A1A2B"/>
    <w:pPr>
      <w:numPr>
        <w:ilvl w:val="1"/>
        <w:numId w:val="1"/>
      </w:numPr>
      <w:tabs>
        <w:tab w:val="num" w:pos="2520"/>
      </w:tabs>
      <w:spacing w:before="240" w:after="60"/>
      <w:ind w:left="2517" w:hanging="720"/>
      <w:outlineLvl w:val="1"/>
    </w:pPr>
    <w:rPr>
      <w:rFonts w:cs="Arial"/>
      <w:bCs/>
      <w:iCs/>
      <w:szCs w:val="28"/>
      <w:lang w:val="en-GB"/>
    </w:rPr>
  </w:style>
  <w:style w:type="paragraph" w:styleId="Titolo3">
    <w:name w:val="heading 3"/>
    <w:aliases w:val="L3"/>
    <w:basedOn w:val="Normale"/>
    <w:next w:val="Normale"/>
    <w:link w:val="Titolo3Carattere"/>
    <w:qFormat/>
    <w:rsid w:val="008A1A2B"/>
    <w:pPr>
      <w:numPr>
        <w:ilvl w:val="2"/>
        <w:numId w:val="1"/>
      </w:numPr>
      <w:tabs>
        <w:tab w:val="num" w:pos="3060"/>
      </w:tabs>
      <w:spacing w:before="240" w:after="60"/>
      <w:ind w:left="3062" w:hanging="499"/>
      <w:outlineLvl w:val="2"/>
    </w:pPr>
    <w:rPr>
      <w:rFonts w:cs="Arial"/>
      <w:bCs/>
      <w:szCs w:val="26"/>
      <w:lang w:val="en-GB"/>
    </w:rPr>
  </w:style>
  <w:style w:type="paragraph" w:styleId="Titolo4">
    <w:name w:val="heading 4"/>
    <w:aliases w:val="L4"/>
    <w:basedOn w:val="Normale"/>
    <w:link w:val="Titolo4Carattere"/>
    <w:qFormat/>
    <w:rsid w:val="008A1A2B"/>
    <w:pPr>
      <w:numPr>
        <w:ilvl w:val="3"/>
        <w:numId w:val="1"/>
      </w:numPr>
      <w:tabs>
        <w:tab w:val="num" w:pos="3374"/>
      </w:tabs>
      <w:spacing w:before="240" w:after="60"/>
      <w:ind w:left="3419" w:hanging="357"/>
      <w:outlineLvl w:val="3"/>
    </w:pPr>
    <w:rPr>
      <w:bCs/>
      <w:szCs w:val="28"/>
      <w:lang w:val="fr-FR"/>
    </w:rPr>
  </w:style>
  <w:style w:type="paragraph" w:styleId="Titolo5">
    <w:name w:val="heading 5"/>
    <w:aliases w:val="L5"/>
    <w:basedOn w:val="Normale"/>
    <w:link w:val="Titolo5Carattere"/>
    <w:qFormat/>
    <w:rsid w:val="008A1A2B"/>
    <w:pPr>
      <w:numPr>
        <w:ilvl w:val="4"/>
        <w:numId w:val="1"/>
      </w:numPr>
      <w:tabs>
        <w:tab w:val="num" w:pos="3780"/>
      </w:tabs>
      <w:spacing w:before="240" w:after="60"/>
      <w:ind w:left="3780" w:hanging="360"/>
      <w:outlineLvl w:val="4"/>
    </w:pPr>
    <w:rPr>
      <w:bCs/>
      <w:iCs/>
      <w:szCs w:val="26"/>
    </w:rPr>
  </w:style>
  <w:style w:type="paragraph" w:styleId="Titolo6">
    <w:name w:val="heading 6"/>
    <w:aliases w:val="L6"/>
    <w:basedOn w:val="Titolo5"/>
    <w:next w:val="Normale"/>
    <w:link w:val="Titolo6Carattere"/>
    <w:qFormat/>
    <w:rsid w:val="008A1A2B"/>
    <w:pPr>
      <w:numPr>
        <w:ilvl w:val="5"/>
      </w:numPr>
      <w:tabs>
        <w:tab w:val="num" w:pos="3780"/>
      </w:tabs>
      <w:ind w:left="3912"/>
      <w:outlineLvl w:val="5"/>
    </w:pPr>
    <w:rPr>
      <w:bCs w:val="0"/>
      <w:sz w:val="22"/>
      <w:szCs w:val="22"/>
    </w:rPr>
  </w:style>
  <w:style w:type="paragraph" w:styleId="Titolo7">
    <w:name w:val="heading 7"/>
    <w:basedOn w:val="Normale"/>
    <w:next w:val="Normale"/>
    <w:link w:val="Titolo7Carattere"/>
    <w:qFormat/>
    <w:rsid w:val="008A1A2B"/>
    <w:pPr>
      <w:numPr>
        <w:ilvl w:val="6"/>
        <w:numId w:val="1"/>
      </w:numPr>
      <w:spacing w:before="240" w:after="60"/>
      <w:outlineLvl w:val="6"/>
    </w:pPr>
  </w:style>
  <w:style w:type="paragraph" w:styleId="Titolo8">
    <w:name w:val="heading 8"/>
    <w:basedOn w:val="Normale"/>
    <w:next w:val="Normale"/>
    <w:link w:val="Titolo8Carattere"/>
    <w:qFormat/>
    <w:rsid w:val="008A1A2B"/>
    <w:pPr>
      <w:numPr>
        <w:ilvl w:val="7"/>
        <w:numId w:val="1"/>
      </w:numPr>
      <w:spacing w:before="240" w:after="60"/>
      <w:outlineLvl w:val="7"/>
    </w:pPr>
    <w:rPr>
      <w:i/>
      <w:iCs/>
    </w:rPr>
  </w:style>
  <w:style w:type="paragraph" w:styleId="Titolo9">
    <w:name w:val="heading 9"/>
    <w:basedOn w:val="Normale"/>
    <w:next w:val="Normale"/>
    <w:link w:val="Titolo9Carattere"/>
    <w:qFormat/>
    <w:rsid w:val="008A1A2B"/>
    <w:pPr>
      <w:numPr>
        <w:ilvl w:val="8"/>
        <w:numId w:val="1"/>
      </w:numPr>
      <w:spacing w:before="240" w:after="60"/>
      <w:outlineLvl w:val="8"/>
    </w:pPr>
    <w:rPr>
      <w:rFonts w:ascii="Arial" w:hAnsi="Arial" w:cs="Arial"/>
      <w:sz w:val="22"/>
      <w:szCs w:val="22"/>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t Carattere"/>
    <w:basedOn w:val="Caratterepredefinitoparagrafo"/>
    <w:link w:val="Titolo1"/>
    <w:rsid w:val="008A1A2B"/>
    <w:rPr>
      <w:rFonts w:ascii="Times New Roman" w:eastAsia="Times New Roman" w:hAnsi="Times New Roman" w:cs="Arial"/>
      <w:bCs/>
      <w:kern w:val="32"/>
      <w:lang w:val="en-GB" w:eastAsia="sv-SE"/>
    </w:rPr>
  </w:style>
  <w:style w:type="character" w:customStyle="1" w:styleId="Titolo2Carattere">
    <w:name w:val="Titolo 2 Carattere"/>
    <w:aliases w:val="L2 Carattere"/>
    <w:basedOn w:val="Caratterepredefinitoparagrafo"/>
    <w:link w:val="Titolo2"/>
    <w:rsid w:val="008A1A2B"/>
    <w:rPr>
      <w:rFonts w:ascii="Times New Roman" w:eastAsia="Times New Roman" w:hAnsi="Times New Roman" w:cs="Arial"/>
      <w:bCs/>
      <w:iCs/>
      <w:szCs w:val="28"/>
      <w:lang w:val="en-GB" w:eastAsia="sv-SE"/>
    </w:rPr>
  </w:style>
  <w:style w:type="character" w:customStyle="1" w:styleId="Titolo3Carattere">
    <w:name w:val="Titolo 3 Carattere"/>
    <w:aliases w:val="L3 Carattere"/>
    <w:basedOn w:val="Caratterepredefinitoparagrafo"/>
    <w:link w:val="Titolo3"/>
    <w:rsid w:val="008A1A2B"/>
    <w:rPr>
      <w:rFonts w:ascii="Times New Roman" w:eastAsia="Times New Roman" w:hAnsi="Times New Roman" w:cs="Arial"/>
      <w:bCs/>
      <w:szCs w:val="26"/>
      <w:lang w:val="en-GB" w:eastAsia="sv-SE"/>
    </w:rPr>
  </w:style>
  <w:style w:type="character" w:customStyle="1" w:styleId="Titolo4Carattere">
    <w:name w:val="Titolo 4 Carattere"/>
    <w:aliases w:val="L4 Carattere"/>
    <w:basedOn w:val="Caratterepredefinitoparagrafo"/>
    <w:link w:val="Titolo4"/>
    <w:rsid w:val="008A1A2B"/>
    <w:rPr>
      <w:rFonts w:ascii="Times New Roman" w:eastAsia="Times New Roman" w:hAnsi="Times New Roman" w:cs="Times New Roman"/>
      <w:bCs/>
      <w:szCs w:val="28"/>
      <w:lang w:val="fr-FR" w:eastAsia="sv-SE"/>
    </w:rPr>
  </w:style>
  <w:style w:type="character" w:customStyle="1" w:styleId="Titolo5Carattere">
    <w:name w:val="Titolo 5 Carattere"/>
    <w:aliases w:val="L5 Carattere"/>
    <w:basedOn w:val="Caratterepredefinitoparagrafo"/>
    <w:link w:val="Titolo5"/>
    <w:rsid w:val="008A1A2B"/>
    <w:rPr>
      <w:rFonts w:ascii="Times New Roman" w:eastAsia="Times New Roman" w:hAnsi="Times New Roman" w:cs="Times New Roman"/>
      <w:bCs/>
      <w:iCs/>
      <w:szCs w:val="26"/>
      <w:lang w:val="en-US" w:eastAsia="sv-SE"/>
    </w:rPr>
  </w:style>
  <w:style w:type="character" w:customStyle="1" w:styleId="Titolo6Carattere">
    <w:name w:val="Titolo 6 Carattere"/>
    <w:aliases w:val="L6 Carattere"/>
    <w:basedOn w:val="Caratterepredefinitoparagrafo"/>
    <w:link w:val="Titolo6"/>
    <w:rsid w:val="008A1A2B"/>
    <w:rPr>
      <w:rFonts w:ascii="Times New Roman" w:eastAsia="Times New Roman" w:hAnsi="Times New Roman" w:cs="Times New Roman"/>
      <w:iCs/>
      <w:sz w:val="22"/>
      <w:szCs w:val="22"/>
      <w:lang w:val="en-US" w:eastAsia="sv-SE"/>
    </w:rPr>
  </w:style>
  <w:style w:type="character" w:customStyle="1" w:styleId="Titolo7Carattere">
    <w:name w:val="Titolo 7 Carattere"/>
    <w:basedOn w:val="Caratterepredefinitoparagrafo"/>
    <w:link w:val="Titolo7"/>
    <w:rsid w:val="008A1A2B"/>
    <w:rPr>
      <w:rFonts w:ascii="Times New Roman" w:eastAsia="Times New Roman" w:hAnsi="Times New Roman" w:cs="Times New Roman"/>
      <w:lang w:val="en-US" w:eastAsia="sv-SE"/>
    </w:rPr>
  </w:style>
  <w:style w:type="character" w:customStyle="1" w:styleId="Titolo8Carattere">
    <w:name w:val="Titolo 8 Carattere"/>
    <w:basedOn w:val="Caratterepredefinitoparagrafo"/>
    <w:link w:val="Titolo8"/>
    <w:rsid w:val="008A1A2B"/>
    <w:rPr>
      <w:rFonts w:ascii="Times New Roman" w:eastAsia="Times New Roman" w:hAnsi="Times New Roman" w:cs="Times New Roman"/>
      <w:i/>
      <w:iCs/>
      <w:lang w:val="en-US" w:eastAsia="sv-SE"/>
    </w:rPr>
  </w:style>
  <w:style w:type="character" w:customStyle="1" w:styleId="Titolo9Carattere">
    <w:name w:val="Titolo 9 Carattere"/>
    <w:basedOn w:val="Caratterepredefinitoparagrafo"/>
    <w:link w:val="Titolo9"/>
    <w:rsid w:val="008A1A2B"/>
    <w:rPr>
      <w:rFonts w:ascii="Arial" w:eastAsia="Times New Roman" w:hAnsi="Arial" w:cs="Arial"/>
      <w:sz w:val="22"/>
      <w:szCs w:val="22"/>
      <w:lang w:val="en-US" w:eastAsia="sv-SE"/>
    </w:rPr>
  </w:style>
  <w:style w:type="paragraph" w:styleId="Paragrafoelenco">
    <w:name w:val="List Paragraph"/>
    <w:basedOn w:val="Normale"/>
    <w:uiPriority w:val="34"/>
    <w:qFormat/>
    <w:rsid w:val="008A1A2B"/>
    <w:pPr>
      <w:ind w:left="708"/>
    </w:pPr>
  </w:style>
  <w:style w:type="paragraph" w:styleId="Intestazione">
    <w:name w:val="header"/>
    <w:basedOn w:val="Normale"/>
    <w:link w:val="IntestazioneCarattere"/>
    <w:uiPriority w:val="99"/>
    <w:unhideWhenUsed/>
    <w:rsid w:val="00716535"/>
    <w:pPr>
      <w:tabs>
        <w:tab w:val="center" w:pos="4819"/>
        <w:tab w:val="right" w:pos="9638"/>
      </w:tabs>
    </w:pPr>
  </w:style>
  <w:style w:type="character" w:customStyle="1" w:styleId="IntestazioneCarattere">
    <w:name w:val="Intestazione Carattere"/>
    <w:basedOn w:val="Caratterepredefinitoparagrafo"/>
    <w:link w:val="Intestazione"/>
    <w:uiPriority w:val="99"/>
    <w:rsid w:val="00716535"/>
    <w:rPr>
      <w:rFonts w:ascii="Times New Roman" w:eastAsia="Times New Roman" w:hAnsi="Times New Roman" w:cs="Times New Roman"/>
      <w:lang w:val="en-US" w:eastAsia="sv-SE"/>
    </w:rPr>
  </w:style>
  <w:style w:type="paragraph" w:styleId="Pidipagina">
    <w:name w:val="footer"/>
    <w:basedOn w:val="Normale"/>
    <w:link w:val="PidipaginaCarattere"/>
    <w:uiPriority w:val="99"/>
    <w:unhideWhenUsed/>
    <w:rsid w:val="00716535"/>
    <w:pPr>
      <w:tabs>
        <w:tab w:val="center" w:pos="4819"/>
        <w:tab w:val="right" w:pos="9638"/>
      </w:tabs>
    </w:pPr>
  </w:style>
  <w:style w:type="character" w:customStyle="1" w:styleId="PidipaginaCarattere">
    <w:name w:val="Piè di pagina Carattere"/>
    <w:basedOn w:val="Caratterepredefinitoparagrafo"/>
    <w:link w:val="Pidipagina"/>
    <w:uiPriority w:val="99"/>
    <w:rsid w:val="00716535"/>
    <w:rPr>
      <w:rFonts w:ascii="Times New Roman" w:eastAsia="Times New Roman" w:hAnsi="Times New Roman" w:cs="Times New Roman"/>
      <w:lang w:val="en-US" w:eastAsia="sv-SE"/>
    </w:rPr>
  </w:style>
  <w:style w:type="character" w:styleId="Numeropagina">
    <w:name w:val="page number"/>
    <w:basedOn w:val="Caratterepredefinitoparagrafo"/>
    <w:uiPriority w:val="99"/>
    <w:semiHidden/>
    <w:unhideWhenUsed/>
    <w:rsid w:val="00FA4B6F"/>
  </w:style>
</w:styles>
</file>

<file path=word/webSettings.xml><?xml version="1.0" encoding="utf-8"?>
<w:webSettings xmlns:r="http://schemas.openxmlformats.org/officeDocument/2006/relationships" xmlns:w="http://schemas.openxmlformats.org/wordprocessingml/2006/main">
  <w:divs>
    <w:div w:id="170263038">
      <w:bodyDiv w:val="1"/>
      <w:marLeft w:val="0"/>
      <w:marRight w:val="0"/>
      <w:marTop w:val="0"/>
      <w:marBottom w:val="0"/>
      <w:divBdr>
        <w:top w:val="none" w:sz="0" w:space="0" w:color="auto"/>
        <w:left w:val="none" w:sz="0" w:space="0" w:color="auto"/>
        <w:bottom w:val="none" w:sz="0" w:space="0" w:color="auto"/>
        <w:right w:val="none" w:sz="0" w:space="0" w:color="auto"/>
      </w:divBdr>
    </w:div>
    <w:div w:id="1280525985">
      <w:bodyDiv w:val="1"/>
      <w:marLeft w:val="0"/>
      <w:marRight w:val="0"/>
      <w:marTop w:val="0"/>
      <w:marBottom w:val="0"/>
      <w:divBdr>
        <w:top w:val="none" w:sz="0" w:space="0" w:color="auto"/>
        <w:left w:val="none" w:sz="0" w:space="0" w:color="auto"/>
        <w:bottom w:val="none" w:sz="0" w:space="0" w:color="auto"/>
        <w:right w:val="none" w:sz="0" w:space="0" w:color="auto"/>
      </w:divBdr>
    </w:div>
    <w:div w:id="15165720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B0E26A-8E9D-4EA0-8971-C512A8F18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1153</Words>
  <Characters>6574</Characters>
  <Application>Microsoft Office Word</Application>
  <DocSecurity>0</DocSecurity>
  <Lines>54</Lines>
  <Paragraphs>15</Paragraphs>
  <ScaleCrop>false</ScaleCrop>
  <HeadingPairs>
    <vt:vector size="4" baseType="variant">
      <vt:variant>
        <vt:lpstr>Titolo</vt:lpstr>
      </vt:variant>
      <vt:variant>
        <vt:i4>1</vt:i4>
      </vt:variant>
      <vt:variant>
        <vt:lpstr>Headings</vt:lpstr>
      </vt:variant>
      <vt:variant>
        <vt:i4>3</vt:i4>
      </vt:variant>
    </vt:vector>
  </HeadingPairs>
  <TitlesOfParts>
    <vt:vector size="4" baseType="lpstr">
      <vt:lpstr>Documento A&amp;E Ulisse Compact - Rev. 1</vt:lpstr>
      <vt:lpstr>1     REQUISITI GENERALI</vt:lpstr>
      <vt:lpstr>2     PRODOTTI</vt:lpstr>
      <vt:lpstr>2.1  UNITÁ DI POSIZIONAMENTO COMPATTA CON TELECAMERA D/N INTEGRATA – Rev. 1104</vt:lpstr>
    </vt:vector>
  </TitlesOfParts>
  <Company>Videotec S.p.A.</Company>
  <LinksUpToDate>false</LinksUpToDate>
  <CharactersWithSpaces>7712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 A&amp;E Ulisse Compact - Rev. 1</dc:title>
  <dc:creator>Claudia Traverso</dc:creator>
  <cp:lastModifiedBy>Claudia Traverso</cp:lastModifiedBy>
  <cp:revision>13</cp:revision>
  <cp:lastPrinted>2014-11-20T11:54:00Z</cp:lastPrinted>
  <dcterms:created xsi:type="dcterms:W3CDTF">2014-11-20T08:58:00Z</dcterms:created>
  <dcterms:modified xsi:type="dcterms:W3CDTF">2015-05-21T09:38:00Z</dcterms:modified>
</cp:coreProperties>
</file>